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822B" w14:textId="6FDD42E8" w:rsidR="00BC3D9B" w:rsidRPr="00896891" w:rsidRDefault="00276CCC" w:rsidP="00BC3D9B">
      <w:pPr>
        <w:ind w:right="28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0B97">
        <w:rPr>
          <w:rFonts w:ascii="Arial" w:hAnsi="Arial"/>
          <w:noProof/>
        </w:rPr>
        <w:drawing>
          <wp:inline distT="0" distB="0" distL="0" distR="0" wp14:anchorId="4B99667E" wp14:editId="56FDC604">
            <wp:extent cx="775335" cy="119253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D9B" w:rsidRPr="00BC3D9B">
        <w:t xml:space="preserve"> </w:t>
      </w:r>
      <w:r w:rsidR="00BC3D9B" w:rsidRPr="00896891">
        <w:rPr>
          <w:rFonts w:ascii="Times New Roman" w:hAnsi="Times New Roman" w:cs="Times New Roman"/>
          <w:sz w:val="24"/>
          <w:szCs w:val="24"/>
        </w:rPr>
        <w:t xml:space="preserve">ДЪРЖАВНА ПСИХИАТРИЧНА </w:t>
      </w:r>
      <w:proofErr w:type="gramStart"/>
      <w:r w:rsidR="00BC3D9B" w:rsidRPr="00896891">
        <w:rPr>
          <w:rFonts w:ascii="Times New Roman" w:hAnsi="Times New Roman" w:cs="Times New Roman"/>
          <w:sz w:val="24"/>
          <w:szCs w:val="24"/>
        </w:rPr>
        <w:t>БОЛНИЦА”СВ.</w:t>
      </w:r>
      <w:proofErr w:type="gramEnd"/>
      <w:r w:rsidR="00BC3D9B" w:rsidRPr="00896891">
        <w:rPr>
          <w:rFonts w:ascii="Times New Roman" w:hAnsi="Times New Roman" w:cs="Times New Roman"/>
          <w:sz w:val="24"/>
          <w:szCs w:val="24"/>
        </w:rPr>
        <w:t xml:space="preserve"> ИВАН РИЛСКИ”</w:t>
      </w:r>
    </w:p>
    <w:p w14:paraId="14B06E16" w14:textId="77777777" w:rsidR="00BC3D9B" w:rsidRPr="00896891" w:rsidRDefault="00BC3D9B" w:rsidP="00BC3D9B">
      <w:pPr>
        <w:pBdr>
          <w:bottom w:val="double" w:sz="6" w:space="1" w:color="auto"/>
        </w:pBdr>
        <w:ind w:right="28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6891">
        <w:rPr>
          <w:rFonts w:ascii="Times New Roman" w:hAnsi="Times New Roman" w:cs="Times New Roman"/>
          <w:sz w:val="24"/>
          <w:szCs w:val="24"/>
        </w:rPr>
        <w:t>п.код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891">
        <w:rPr>
          <w:rFonts w:ascii="Times New Roman" w:hAnsi="Times New Roman" w:cs="Times New Roman"/>
          <w:sz w:val="24"/>
          <w:szCs w:val="24"/>
        </w:rPr>
        <w:t xml:space="preserve">1282,  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 Искър,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>.”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Христо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Ботев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>”№ 140</w:t>
      </w:r>
    </w:p>
    <w:p w14:paraId="4F7BF9E3" w14:textId="77777777" w:rsidR="00BC3D9B" w:rsidRPr="00896891" w:rsidRDefault="00BC3D9B" w:rsidP="00BC3D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89689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968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.:  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: 9360440, 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Счетоводство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 02/9917267</w:t>
      </w:r>
    </w:p>
    <w:p w14:paraId="622E66A2" w14:textId="77777777" w:rsidR="00BC3D9B" w:rsidRPr="00896891" w:rsidRDefault="00BC3D9B" w:rsidP="00BC3D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891">
        <w:rPr>
          <w:rFonts w:ascii="Times New Roman" w:hAnsi="Times New Roman" w:cs="Times New Roman"/>
          <w:sz w:val="24"/>
          <w:szCs w:val="24"/>
        </w:rPr>
        <w:t xml:space="preserve">                                                  е</w:t>
      </w:r>
      <w:r w:rsidRPr="0089689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9689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96891">
        <w:rPr>
          <w:rFonts w:ascii="Times New Roman" w:hAnsi="Times New Roman" w:cs="Times New Roman"/>
          <w:sz w:val="24"/>
          <w:szCs w:val="24"/>
        </w:rPr>
        <w:t>: account_kurilo@abv.bg</w:t>
      </w:r>
    </w:p>
    <w:p w14:paraId="6D1A6855" w14:textId="292447A5" w:rsidR="000C1889" w:rsidRPr="00896891" w:rsidRDefault="000C1889" w:rsidP="00276CC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29217B88" w14:textId="77777777" w:rsidR="000C1889" w:rsidRPr="00896891" w:rsidRDefault="000C1889" w:rsidP="000C18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048CC8D5" w14:textId="4F15CF0E" w:rsidR="000C1889" w:rsidRPr="00896891" w:rsidRDefault="0071053F" w:rsidP="000C1889">
      <w:pPr>
        <w:keepNext/>
        <w:spacing w:after="0" w:line="240" w:lineRule="auto"/>
        <w:ind w:left="4536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896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  </w:t>
      </w:r>
      <w:r w:rsidR="000C1889" w:rsidRPr="00896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ДО</w:t>
      </w:r>
    </w:p>
    <w:p w14:paraId="52BD801A" w14:textId="21E1B33E" w:rsidR="000C1889" w:rsidRPr="00896891" w:rsidRDefault="000C1889" w:rsidP="001E77BD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8968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„</w:t>
      </w:r>
    </w:p>
    <w:p w14:paraId="74B68D8A" w14:textId="77777777" w:rsidR="001E77BD" w:rsidRPr="00896891" w:rsidRDefault="002E3401" w:rsidP="000C18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  <w:r w:rsidRPr="00896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en-GB"/>
        </w:rPr>
        <w:t xml:space="preserve">                                         </w:t>
      </w:r>
      <w:r w:rsidRPr="00896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"СОФАРМА ТРЕЙДИНГ" АД</w:t>
      </w:r>
    </w:p>
    <w:p w14:paraId="4CC7AE8F" w14:textId="4FF083E0" w:rsidR="000C1889" w:rsidRPr="00896891" w:rsidRDefault="001E77BD" w:rsidP="000C18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896891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                                         </w:t>
      </w:r>
      <w:r w:rsidRPr="001E77B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"МЕДЕКС" ООД</w:t>
      </w:r>
      <w:r w:rsidR="002E3401" w:rsidRPr="00896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br/>
      </w:r>
      <w:r w:rsidR="002E3401" w:rsidRPr="00896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en-GB"/>
        </w:rPr>
        <w:t xml:space="preserve">                                      </w:t>
      </w:r>
    </w:p>
    <w:p w14:paraId="2380850F" w14:textId="65402D5C" w:rsidR="000C1889" w:rsidRPr="00896891" w:rsidRDefault="00896891" w:rsidP="000C1889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                  </w:t>
      </w:r>
      <w:r w:rsidR="000C1889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УВАЖАЕМИ ГОСПОЖИ И ГОСПОДА,</w:t>
      </w:r>
    </w:p>
    <w:p w14:paraId="0526496E" w14:textId="77777777" w:rsidR="00572E9A" w:rsidRPr="00896891" w:rsidRDefault="00572E9A" w:rsidP="000C1889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</w:p>
    <w:p w14:paraId="147D5383" w14:textId="77777777" w:rsidR="000C1889" w:rsidRPr="00896891" w:rsidRDefault="000C1889" w:rsidP="000C1889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</w:p>
    <w:p w14:paraId="6DA6D64F" w14:textId="230E130C" w:rsidR="006703C1" w:rsidRPr="00896891" w:rsidRDefault="000C1889" w:rsidP="000C1889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При извършване на класирането на участниците в процедура на вътрешен конкурентен избор за определяне на изпълнител по Покана с изх. № </w:t>
      </w:r>
      <w:r w:rsidR="004211BD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РД -20-</w:t>
      </w:r>
      <w:r w:rsidR="00A974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20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/</w:t>
      </w:r>
      <w:r w:rsidR="004211BD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05.04.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2021г.</w:t>
      </w:r>
      <w:r w:rsidR="004211BD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/</w:t>
      </w:r>
      <w:r w:rsidR="00F60468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входящ </w:t>
      </w:r>
      <w:r w:rsidR="004211BD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№ в системата 21</w:t>
      </w:r>
      <w:r w:rsidR="00A974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59</w:t>
      </w:r>
      <w:r w:rsidR="004211BD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/05.04.2021 г./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с предмет: „Доставка на лекарствени продукти за нуждите на Държавна психиатрична болница </w:t>
      </w:r>
      <w:bookmarkStart w:id="0" w:name="_Hlk71614996"/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„</w:t>
      </w:r>
      <w:proofErr w:type="spellStart"/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Св.Иван</w:t>
      </w:r>
      <w:proofErr w:type="spellEnd"/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Рилски“ -Нови Искър</w:t>
      </w:r>
      <w:bookmarkEnd w:id="0"/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по Рамково споразумение № РД-11-</w:t>
      </w:r>
      <w:r w:rsidR="00A974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62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от </w:t>
      </w:r>
      <w:r w:rsidR="00A974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01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.0</w:t>
      </w:r>
      <w:r w:rsidR="00A9742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2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.202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1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г., комисията установи, че по 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>номенклатурн</w:t>
      </w:r>
      <w:r w:rsidR="002E3401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>и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 xml:space="preserve"> позици</w:t>
      </w:r>
      <w:r w:rsidR="002E3401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>и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</w:t>
      </w:r>
      <w:r w:rsidR="006703C1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:</w:t>
      </w:r>
    </w:p>
    <w:tbl>
      <w:tblPr>
        <w:tblW w:w="7500" w:type="dxa"/>
        <w:tblLook w:val="04A0" w:firstRow="1" w:lastRow="0" w:firstColumn="1" w:lastColumn="0" w:noHBand="0" w:noVBand="1"/>
      </w:tblPr>
      <w:tblGrid>
        <w:gridCol w:w="1190"/>
        <w:gridCol w:w="1600"/>
        <w:gridCol w:w="1599"/>
        <w:gridCol w:w="470"/>
        <w:gridCol w:w="367"/>
        <w:gridCol w:w="866"/>
        <w:gridCol w:w="222"/>
        <w:gridCol w:w="1711"/>
      </w:tblGrid>
      <w:tr w:rsidR="00896891" w:rsidRPr="005F1687" w14:paraId="3F138D04" w14:textId="77777777" w:rsidTr="005F1687">
        <w:trPr>
          <w:trHeight w:val="6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813C" w14:textId="77777777" w:rsidR="005F1687" w:rsidRPr="005F1687" w:rsidRDefault="005F1687" w:rsidP="005F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6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B05BA03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C4F8" w14:textId="77777777" w:rsidR="005F1687" w:rsidRPr="005F1687" w:rsidRDefault="005F1687" w:rsidP="005F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6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Glucose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46B2" w14:textId="77777777" w:rsidR="005F1687" w:rsidRPr="005F1687" w:rsidRDefault="005F1687" w:rsidP="005F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F16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парентерална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E405" w14:textId="77777777" w:rsidR="005F1687" w:rsidRPr="005F1687" w:rsidRDefault="005F1687" w:rsidP="005F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6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ml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66FD" w14:textId="34DF448D" w:rsidR="005F1687" w:rsidRPr="005F1687" w:rsidRDefault="005F1687" w:rsidP="005F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6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C336" w14:textId="7AA49D68" w:rsidR="005F1687" w:rsidRPr="005F1687" w:rsidRDefault="005F1687" w:rsidP="005F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DD83" w14:textId="77777777" w:rsidR="005F1687" w:rsidRPr="005F1687" w:rsidRDefault="005F1687" w:rsidP="005F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4BDD7" w14:textId="77777777" w:rsidR="005F1687" w:rsidRPr="005F1687" w:rsidRDefault="005F1687" w:rsidP="005F1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6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1."СОФАРМА ТРЕЙДИНГ" АД</w:t>
            </w:r>
            <w:r w:rsidRPr="005F16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1."МЕДЕКС" ООД </w:t>
            </w:r>
          </w:p>
        </w:tc>
      </w:tr>
    </w:tbl>
    <w:p w14:paraId="70690D0D" w14:textId="77777777" w:rsidR="005F1687" w:rsidRPr="00896891" w:rsidRDefault="005F1687" w:rsidP="005F16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14:paraId="272C280F" w14:textId="7F0A2155" w:rsidR="005F1687" w:rsidRPr="00896891" w:rsidRDefault="00896891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……………………………………………………………………………………………..</w:t>
      </w:r>
    </w:p>
    <w:p w14:paraId="42ADB0F1" w14:textId="77777777" w:rsidR="00896891" w:rsidRPr="00896891" w:rsidRDefault="00896891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14:paraId="28B2BD1B" w14:textId="77777777" w:rsidR="005F1687" w:rsidRPr="00896891" w:rsidRDefault="005F1687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tbl>
      <w:tblPr>
        <w:tblW w:w="7500" w:type="dxa"/>
        <w:tblLook w:val="04A0" w:firstRow="1" w:lastRow="0" w:firstColumn="1" w:lastColumn="0" w:noHBand="0" w:noVBand="1"/>
      </w:tblPr>
      <w:tblGrid>
        <w:gridCol w:w="1177"/>
        <w:gridCol w:w="1600"/>
        <w:gridCol w:w="1599"/>
        <w:gridCol w:w="470"/>
        <w:gridCol w:w="365"/>
        <w:gridCol w:w="866"/>
        <w:gridCol w:w="222"/>
        <w:gridCol w:w="1711"/>
      </w:tblGrid>
      <w:tr w:rsidR="00896891" w:rsidRPr="001E77BD" w14:paraId="76376523" w14:textId="77777777" w:rsidTr="001E77BD">
        <w:trPr>
          <w:trHeight w:val="6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558B" w14:textId="77777777" w:rsidR="001E77BD" w:rsidRPr="001E77BD" w:rsidRDefault="001E77BD" w:rsidP="001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7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B05BB02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6F7D" w14:textId="77777777" w:rsidR="001E77BD" w:rsidRPr="001E77BD" w:rsidRDefault="001E77BD" w:rsidP="001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7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Glucose, sodium chloride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FEE0" w14:textId="77777777" w:rsidR="001E77BD" w:rsidRPr="001E77BD" w:rsidRDefault="001E77BD" w:rsidP="001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77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парентерална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C9DD" w14:textId="77777777" w:rsidR="001E77BD" w:rsidRPr="001E77BD" w:rsidRDefault="001E77BD" w:rsidP="001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7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ml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121B" w14:textId="51CF78B2" w:rsidR="001E77BD" w:rsidRPr="001E77BD" w:rsidRDefault="001E77BD" w:rsidP="001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7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6217" w14:textId="19BC26D8" w:rsidR="001E77BD" w:rsidRPr="001E77BD" w:rsidRDefault="001E77BD" w:rsidP="001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C63" w14:textId="77777777" w:rsidR="001E77BD" w:rsidRPr="001E77BD" w:rsidRDefault="001E77BD" w:rsidP="001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FE600" w14:textId="77777777" w:rsidR="001E77BD" w:rsidRPr="001E77BD" w:rsidRDefault="001E77BD" w:rsidP="001E7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77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1."СОФАРМА ТРЕЙДИНГ" АД</w:t>
            </w:r>
            <w:r w:rsidRPr="001E77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1</w:t>
            </w:r>
            <w:bookmarkStart w:id="1" w:name="_Hlk71619335"/>
            <w:r w:rsidRPr="001E77B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."МЕДЕКС" ООД </w:t>
            </w:r>
            <w:bookmarkEnd w:id="1"/>
          </w:p>
        </w:tc>
      </w:tr>
    </w:tbl>
    <w:p w14:paraId="5D463D93" w14:textId="77777777" w:rsidR="005F1687" w:rsidRPr="00896891" w:rsidRDefault="005F1687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14:paraId="3DEF42DA" w14:textId="77777777" w:rsidR="005F1687" w:rsidRPr="00896891" w:rsidRDefault="005F1687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14:paraId="3E159783" w14:textId="77777777" w:rsidR="005F1687" w:rsidRPr="00896891" w:rsidRDefault="005F1687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14:paraId="4F5DE437" w14:textId="6D01C96B" w:rsidR="000C1889" w:rsidRPr="00896891" w:rsidRDefault="000C1889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lastRenderedPageBreak/>
        <w:t xml:space="preserve">Съгласно правилата за провеждане на процедурата, </w:t>
      </w:r>
      <w:r w:rsidR="00212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изпълнителите 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по т</w:t>
      </w:r>
      <w:r w:rsidR="00385F89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е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зи номенклатурн</w:t>
      </w:r>
      <w:r w:rsidR="00385F89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и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позици</w:t>
      </w:r>
      <w:r w:rsidR="00385F89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и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следва да се определ</w:t>
      </w:r>
      <w:r w:rsidR="00385F89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ят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чрез проведен жребий, на който да бъдат поканени участниците.</w:t>
      </w:r>
    </w:p>
    <w:p w14:paraId="6008E167" w14:textId="74407669" w:rsidR="000C1889" w:rsidRPr="00896891" w:rsidRDefault="000C1889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</w:pP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Комисията определи дата за провеждане на жребия – </w:t>
      </w:r>
      <w:r w:rsidR="004211BD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14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.0</w:t>
      </w:r>
      <w:r w:rsidR="004211BD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5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.2021г., от 10.00 часа,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в </w:t>
      </w:r>
      <w:r w:rsidR="00BC3D9B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административната сграда 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на </w:t>
      </w:r>
      <w:r w:rsidR="00BC3D9B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Държавна психиатрична болница</w:t>
      </w:r>
      <w:r w:rsidR="005B6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„</w:t>
      </w:r>
      <w:proofErr w:type="spellStart"/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Св.Иван</w:t>
      </w:r>
      <w:proofErr w:type="spellEnd"/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Рилски“ -Нови Искър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, находяща се в град </w:t>
      </w:r>
      <w:r w:rsidR="00BC3D9B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Нови Искър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, ул. „</w:t>
      </w:r>
      <w:r w:rsidR="00BC3D9B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Христо Ботев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” № </w:t>
      </w:r>
      <w:r w:rsidR="00BC3D9B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140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, </w:t>
      </w:r>
      <w:r w:rsidR="00BC3D9B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при теглене на жребия могат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да присъстват представители на участниците. </w:t>
      </w:r>
    </w:p>
    <w:p w14:paraId="4FBC1AF0" w14:textId="77777777" w:rsidR="000C1889" w:rsidRPr="00896891" w:rsidRDefault="000C1889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7E623FF3" w14:textId="77777777" w:rsidR="000C1889" w:rsidRPr="00896891" w:rsidRDefault="000C1889" w:rsidP="000C1889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A3C5A85" w14:textId="68CC9F77" w:rsidR="000C1889" w:rsidRPr="00896891" w:rsidRDefault="000C1889" w:rsidP="00BC3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96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ПРЕДСЕДАТЕЛ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:</w:t>
      </w:r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 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Заличена информация на   основание</w:t>
      </w:r>
    </w:p>
    <w:p w14:paraId="186962EE" w14:textId="77777777" w:rsidR="000C1889" w:rsidRPr="00896891" w:rsidRDefault="000C1889" w:rsidP="00BC3D9B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Регламент (ЕС) 2016/679, във връзка </w:t>
      </w:r>
    </w:p>
    <w:p w14:paraId="1E050A4C" w14:textId="77777777" w:rsidR="000C1889" w:rsidRPr="00896891" w:rsidRDefault="000C1889" w:rsidP="00BC3D9B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с чл. 37 от ЗОП</w:t>
      </w:r>
    </w:p>
    <w:p w14:paraId="4268C42D" w14:textId="77777777" w:rsidR="000C1889" w:rsidRPr="00896891" w:rsidRDefault="000C1889" w:rsidP="00BC3D9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</w:p>
    <w:p w14:paraId="30C5F685" w14:textId="77777777" w:rsidR="00991CE9" w:rsidRPr="00896891" w:rsidRDefault="00991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91CE9" w:rsidRPr="00896891" w:rsidSect="00CA0E9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89"/>
    <w:rsid w:val="000C1889"/>
    <w:rsid w:val="001E77BD"/>
    <w:rsid w:val="00212919"/>
    <w:rsid w:val="00276CCC"/>
    <w:rsid w:val="002E3401"/>
    <w:rsid w:val="00385F89"/>
    <w:rsid w:val="004211BD"/>
    <w:rsid w:val="005147BE"/>
    <w:rsid w:val="00572E9A"/>
    <w:rsid w:val="005B6E7A"/>
    <w:rsid w:val="005F1687"/>
    <w:rsid w:val="006703C1"/>
    <w:rsid w:val="0071053F"/>
    <w:rsid w:val="00730896"/>
    <w:rsid w:val="00896891"/>
    <w:rsid w:val="00910BF8"/>
    <w:rsid w:val="00991CE9"/>
    <w:rsid w:val="00A97426"/>
    <w:rsid w:val="00B37B3E"/>
    <w:rsid w:val="00BC3D9B"/>
    <w:rsid w:val="00CC7592"/>
    <w:rsid w:val="00F6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93CD"/>
  <w15:chartTrackingRefBased/>
  <w15:docId w15:val="{825CF108-FA6B-44FB-968B-15B0190F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WS-009</dc:creator>
  <cp:keywords/>
  <dc:description/>
  <cp:lastModifiedBy>WS-009</cp:lastModifiedBy>
  <cp:revision>31</cp:revision>
  <dcterms:created xsi:type="dcterms:W3CDTF">2021-05-11T07:34:00Z</dcterms:created>
  <dcterms:modified xsi:type="dcterms:W3CDTF">2021-05-11T09:37:00Z</dcterms:modified>
</cp:coreProperties>
</file>