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3A6" w:rsidRPr="008813A6" w:rsidRDefault="008813A6" w:rsidP="008813A6">
      <w:pPr>
        <w:autoSpaceDE w:val="0"/>
        <w:autoSpaceDN w:val="0"/>
        <w:adjustRightInd w:val="0"/>
        <w:spacing w:after="0" w:line="240" w:lineRule="auto"/>
        <w:jc w:val="center"/>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ДОГОВОР</w:t>
      </w:r>
    </w:p>
    <w:p w:rsidR="008813A6" w:rsidRPr="008813A6" w:rsidRDefault="008813A6" w:rsidP="008813A6">
      <w:pPr>
        <w:autoSpaceDE w:val="0"/>
        <w:autoSpaceDN w:val="0"/>
        <w:adjustRightInd w:val="0"/>
        <w:spacing w:after="0" w:line="240" w:lineRule="auto"/>
        <w:jc w:val="center"/>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 /......................год.</w:t>
      </w:r>
    </w:p>
    <w:p w:rsidR="008813A6" w:rsidRPr="008813A6" w:rsidRDefault="008813A6" w:rsidP="008813A6">
      <w:pPr>
        <w:autoSpaceDE w:val="0"/>
        <w:autoSpaceDN w:val="0"/>
        <w:adjustRightInd w:val="0"/>
        <w:spacing w:after="0" w:line="240" w:lineRule="auto"/>
        <w:ind w:firstLine="708"/>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Днес, …………. 2019 г., в гр. </w:t>
      </w:r>
      <w:proofErr w:type="spellStart"/>
      <w:r w:rsidRPr="008813A6">
        <w:rPr>
          <w:rFonts w:ascii="Times New Roman" w:eastAsia="Calibri" w:hAnsi="Times New Roman" w:cs="Times New Roman"/>
          <w:color w:val="000000"/>
          <w:sz w:val="23"/>
          <w:szCs w:val="23"/>
          <w:lang w:val="en-US"/>
        </w:rPr>
        <w:t>НовиИскър</w:t>
      </w:r>
      <w:proofErr w:type="spellEnd"/>
      <w:r w:rsidRPr="008813A6">
        <w:rPr>
          <w:rFonts w:ascii="Times New Roman" w:eastAsia="Calibri" w:hAnsi="Times New Roman" w:cs="Times New Roman"/>
          <w:color w:val="000000"/>
          <w:sz w:val="23"/>
          <w:szCs w:val="23"/>
        </w:rPr>
        <w:t xml:space="preserve">, между: </w:t>
      </w:r>
    </w:p>
    <w:p w:rsidR="008813A6" w:rsidRPr="008813A6" w:rsidRDefault="008813A6" w:rsidP="008813A6">
      <w:pPr>
        <w:autoSpaceDE w:val="0"/>
        <w:autoSpaceDN w:val="0"/>
        <w:adjustRightInd w:val="0"/>
        <w:spacing w:after="0" w:line="240" w:lineRule="auto"/>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1. Държавна психиатрична болница „Св.Иван Рилски” – Нови Искър, със седалище и адрес на управление: гр. Нови Искър , ул. „Христо Ботев ” № 140, с БУЛСТАТ: 000689232, представлявана от д-р Цветеслава Иванова Гълъбова  –  Директор , наричана за краткост </w:t>
      </w:r>
      <w:r w:rsidRPr="008813A6">
        <w:rPr>
          <w:rFonts w:ascii="Times New Roman" w:eastAsia="Calibri" w:hAnsi="Times New Roman" w:cs="Times New Roman"/>
          <w:b/>
          <w:bCs/>
          <w:color w:val="000000"/>
          <w:sz w:val="23"/>
          <w:szCs w:val="23"/>
        </w:rPr>
        <w:t>ВЪЗЛОЖИТЕЛ</w:t>
      </w:r>
      <w:r w:rsidRPr="008813A6">
        <w:rPr>
          <w:rFonts w:ascii="Times New Roman" w:eastAsia="Calibri" w:hAnsi="Times New Roman" w:cs="Times New Roman"/>
          <w:color w:val="000000"/>
          <w:sz w:val="23"/>
          <w:szCs w:val="23"/>
        </w:rPr>
        <w:t xml:space="preserve">, от една страна и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b/>
          <w:color w:val="000000"/>
          <w:sz w:val="23"/>
          <w:szCs w:val="23"/>
        </w:rPr>
      </w:pPr>
      <w:r w:rsidRPr="008813A6">
        <w:rPr>
          <w:rFonts w:ascii="Times New Roman" w:eastAsia="Calibri" w:hAnsi="Times New Roman" w:cs="Times New Roman"/>
          <w:color w:val="000000"/>
          <w:sz w:val="23"/>
          <w:szCs w:val="23"/>
        </w:rPr>
        <w:t xml:space="preserve">2. „………………………………………………………………………………………..”, ЕИК ……………….., със седалище и адрес на управление: ………………………………………,  представлявано от ……………………., наричано по-долу </w:t>
      </w:r>
      <w:r w:rsidRPr="008813A6">
        <w:rPr>
          <w:rFonts w:ascii="Times New Roman" w:eastAsia="Calibri" w:hAnsi="Times New Roman" w:cs="Times New Roman"/>
          <w:b/>
          <w:bCs/>
          <w:color w:val="000000"/>
          <w:sz w:val="23"/>
          <w:szCs w:val="23"/>
        </w:rPr>
        <w:t>ИЗПЪЛНИТЕЛ</w:t>
      </w:r>
      <w:r w:rsidRPr="008813A6">
        <w:rPr>
          <w:rFonts w:ascii="Times New Roman" w:eastAsia="Calibri" w:hAnsi="Times New Roman" w:cs="Times New Roman"/>
          <w:color w:val="000000"/>
          <w:sz w:val="23"/>
          <w:szCs w:val="23"/>
        </w:rPr>
        <w:t>, от друга и на основание чл. 194 от Закона за обществените поръчки (ЗОП) и във връзка с обява за събиране на оферти №…..……. в РОП, с предмет:</w:t>
      </w:r>
      <w:r w:rsidRPr="008813A6">
        <w:rPr>
          <w:rFonts w:ascii="Times New Roman" w:eastAsia="Calibri" w:hAnsi="Times New Roman" w:cs="Times New Roman"/>
          <w:b/>
          <w:bCs/>
          <w:color w:val="000000"/>
          <w:sz w:val="23"/>
          <w:szCs w:val="23"/>
        </w:rPr>
        <w:t xml:space="preserve">, </w:t>
      </w:r>
      <w:r w:rsidRPr="008813A6">
        <w:rPr>
          <w:rFonts w:ascii="Times New Roman" w:eastAsia="Calibri" w:hAnsi="Times New Roman" w:cs="Times New Roman"/>
          <w:color w:val="000000"/>
          <w:sz w:val="23"/>
          <w:szCs w:val="23"/>
        </w:rPr>
        <w:t xml:space="preserve">се сключи настоящият договор за следното: </w:t>
      </w:r>
      <w:r w:rsidRPr="008813A6">
        <w:rPr>
          <w:rFonts w:ascii="Times New Roman" w:eastAsia="Calibri" w:hAnsi="Times New Roman" w:cs="Times New Roman"/>
          <w:b/>
          <w:color w:val="000000"/>
          <w:sz w:val="23"/>
          <w:szCs w:val="23"/>
        </w:rPr>
        <w:t>ПоОбособена позиция ІІ</w:t>
      </w:r>
    </w:p>
    <w:p w:rsidR="008813A6" w:rsidRPr="008813A6" w:rsidRDefault="008813A6" w:rsidP="008813A6">
      <w:pPr>
        <w:spacing w:after="0"/>
        <w:jc w:val="center"/>
        <w:rPr>
          <w:rFonts w:ascii="Times New Roman" w:eastAsia="Calibri" w:hAnsi="Times New Roman" w:cs="Times New Roman"/>
          <w:b/>
          <w:color w:val="00B050"/>
          <w:sz w:val="24"/>
          <w:szCs w:val="24"/>
        </w:rPr>
      </w:pPr>
      <w:r w:rsidRPr="008813A6">
        <w:rPr>
          <w:rFonts w:ascii="Times New Roman" w:eastAsia="Calibri" w:hAnsi="Times New Roman" w:cs="Times New Roman"/>
          <w:b/>
          <w:color w:val="00B050"/>
          <w:sz w:val="24"/>
          <w:szCs w:val="24"/>
        </w:rPr>
        <w:t>„РЕМОНТ НА ВЪТРЕШНИ ПОМЕЩЕНИЯ В  АДМИНИСТРАТИВНА СГРАДА  ПРИ  ДПБ „СВ. ИВАН РИЛСКИ” – НОВИ ИСКЪР”</w:t>
      </w:r>
    </w:p>
    <w:p w:rsidR="008813A6" w:rsidRPr="008813A6" w:rsidRDefault="008813A6" w:rsidP="008813A6">
      <w:pPr>
        <w:autoSpaceDE w:val="0"/>
        <w:autoSpaceDN w:val="0"/>
        <w:adjustRightInd w:val="0"/>
        <w:spacing w:after="0" w:line="240" w:lineRule="auto"/>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center"/>
        <w:rPr>
          <w:rFonts w:ascii="Times New Roman" w:eastAsia="Calibri" w:hAnsi="Times New Roman" w:cs="Times New Roman"/>
          <w:b/>
          <w:bCs/>
          <w:color w:val="000000"/>
          <w:sz w:val="23"/>
          <w:szCs w:val="23"/>
        </w:rPr>
      </w:pPr>
      <w:r w:rsidRPr="008813A6">
        <w:rPr>
          <w:rFonts w:ascii="Times New Roman" w:eastAsia="Calibri" w:hAnsi="Times New Roman" w:cs="Times New Roman"/>
          <w:b/>
          <w:bCs/>
          <w:color w:val="000000"/>
          <w:sz w:val="23"/>
          <w:szCs w:val="23"/>
        </w:rPr>
        <w:t>І. ПРЕДМЕТ НА ДОГОВОРА</w:t>
      </w:r>
    </w:p>
    <w:p w:rsidR="008813A6" w:rsidRPr="008813A6" w:rsidRDefault="008813A6" w:rsidP="008813A6">
      <w:pPr>
        <w:autoSpaceDE w:val="0"/>
        <w:autoSpaceDN w:val="0"/>
        <w:adjustRightInd w:val="0"/>
        <w:spacing w:after="0" w:line="240" w:lineRule="auto"/>
        <w:ind w:firstLine="708"/>
        <w:jc w:val="center"/>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rPr>
      </w:pPr>
      <w:r w:rsidRPr="008813A6">
        <w:rPr>
          <w:rFonts w:ascii="Times New Roman" w:eastAsia="Calibri" w:hAnsi="Times New Roman" w:cs="Times New Roman"/>
          <w:b/>
          <w:bCs/>
          <w:color w:val="000000"/>
          <w:sz w:val="23"/>
          <w:szCs w:val="23"/>
        </w:rPr>
        <w:t xml:space="preserve">Чл.1. (1). </w:t>
      </w:r>
      <w:r w:rsidRPr="008813A6">
        <w:rPr>
          <w:rFonts w:ascii="Times New Roman" w:eastAsia="Calibri" w:hAnsi="Times New Roman" w:cs="Times New Roman"/>
          <w:color w:val="000000"/>
          <w:sz w:val="23"/>
          <w:szCs w:val="23"/>
        </w:rPr>
        <w:t xml:space="preserve">Възложителят възлага, а Изпълнителят се задължава да извърши </w:t>
      </w:r>
      <w:r w:rsidRPr="008813A6">
        <w:rPr>
          <w:rFonts w:ascii="Times New Roman" w:eastAsia="Calibri" w:hAnsi="Times New Roman" w:cs="Times New Roman"/>
          <w:b/>
          <w:bCs/>
          <w:color w:val="000000"/>
        </w:rPr>
        <w:t xml:space="preserve">: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Строително – монтажните работи (СМР) за обекта са подробно описани в Приложение № 3, неразделна част от настоящия договор.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ИЗПЪЛНИТЕЛЯТ извършва СМР съгласно техническата спецификация, утвърдена от ВЪЗЛОЖИТЕЛЯ, техническото и ценовото предложение на ИЗПЪЛНИТЕЛЯ.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8813A6">
        <w:rPr>
          <w:rFonts w:ascii="Times New Roman" w:eastAsia="Calibri" w:hAnsi="Times New Roman" w:cs="Times New Roman"/>
          <w:b/>
          <w:bCs/>
          <w:color w:val="000000"/>
          <w:sz w:val="23"/>
          <w:szCs w:val="23"/>
        </w:rPr>
        <w:t>II. ЦЕНА И НАЧИН НА ПЛАЩАНЕ</w:t>
      </w:r>
    </w:p>
    <w:p w:rsidR="008813A6" w:rsidRPr="008813A6" w:rsidRDefault="008813A6" w:rsidP="008813A6">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8813A6" w:rsidRPr="008813A6" w:rsidRDefault="008813A6" w:rsidP="008813A6">
      <w:pPr>
        <w:ind w:firstLine="708"/>
        <w:jc w:val="both"/>
        <w:rPr>
          <w:rFonts w:ascii="Times New Roman" w:eastAsia="Calibri" w:hAnsi="Times New Roman" w:cs="Times New Roman"/>
          <w:sz w:val="23"/>
          <w:szCs w:val="23"/>
        </w:rPr>
      </w:pPr>
      <w:r w:rsidRPr="008813A6">
        <w:rPr>
          <w:rFonts w:ascii="Times New Roman" w:eastAsia="Calibri" w:hAnsi="Times New Roman" w:cs="Times New Roman"/>
          <w:b/>
          <w:bCs/>
          <w:sz w:val="23"/>
          <w:szCs w:val="23"/>
        </w:rPr>
        <w:t xml:space="preserve">Чл.2. </w:t>
      </w:r>
      <w:r w:rsidRPr="008813A6">
        <w:rPr>
          <w:rFonts w:ascii="Times New Roman" w:eastAsia="Calibri" w:hAnsi="Times New Roman" w:cs="Times New Roman"/>
          <w:sz w:val="23"/>
          <w:szCs w:val="23"/>
        </w:rPr>
        <w:t>Общата стойност на договора по обособена позиция ІІ за изпълнение на посочените в чл. 1, ал. 1 СМР е ............ лв. ( ……….. словом ) без ДДС, съответно ............. лв. ( ………. словом) с ДДС, съгласно ценовото предложение – Приложение № 3, което е неразделна част от договора. Цената на договора включва всички необходими разходи на ИЗПЪЛНИТЕЛЯ за изпълнението на предмета на договора.</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Чл. 3</w:t>
      </w:r>
      <w:r w:rsidRPr="008813A6">
        <w:rPr>
          <w:rFonts w:ascii="Times New Roman" w:eastAsia="Calibri" w:hAnsi="Times New Roman" w:cs="Times New Roman"/>
          <w:color w:val="000000"/>
          <w:sz w:val="23"/>
          <w:szCs w:val="23"/>
        </w:rPr>
        <w:t xml:space="preserve">. Разплащането на сумата по чл. 2 от настоящия договор се извършва както следва: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Плащането  ще се извърши в срок до 30 </w:t>
      </w:r>
      <w:r w:rsidRPr="008813A6">
        <w:rPr>
          <w:rFonts w:ascii="Times New Roman" w:eastAsia="Calibri" w:hAnsi="Times New Roman" w:cs="Times New Roman"/>
          <w:i/>
          <w:iCs/>
          <w:color w:val="000000"/>
          <w:sz w:val="23"/>
          <w:szCs w:val="23"/>
        </w:rPr>
        <w:t xml:space="preserve">(тридесет) </w:t>
      </w:r>
      <w:r w:rsidRPr="008813A6">
        <w:rPr>
          <w:rFonts w:ascii="Times New Roman" w:eastAsia="Calibri" w:hAnsi="Times New Roman" w:cs="Times New Roman"/>
          <w:color w:val="000000"/>
          <w:sz w:val="23"/>
          <w:szCs w:val="23"/>
        </w:rPr>
        <w:t>дни след въвеждане на обекта в експлоатация</w:t>
      </w:r>
      <w:r w:rsidRPr="008813A6">
        <w:rPr>
          <w:rFonts w:ascii="Times New Roman" w:eastAsia="Calibri" w:hAnsi="Times New Roman" w:cs="Times New Roman"/>
          <w:b/>
          <w:bCs/>
          <w:color w:val="000000"/>
          <w:sz w:val="23"/>
          <w:szCs w:val="23"/>
        </w:rPr>
        <w:t xml:space="preserve">, </w:t>
      </w:r>
      <w:r w:rsidRPr="008813A6">
        <w:rPr>
          <w:rFonts w:ascii="Times New Roman" w:eastAsia="Calibri" w:hAnsi="Times New Roman" w:cs="Times New Roman"/>
          <w:color w:val="000000"/>
          <w:sz w:val="23"/>
          <w:szCs w:val="23"/>
        </w:rPr>
        <w:t xml:space="preserve">и издаване на фактура от </w:t>
      </w:r>
      <w:r w:rsidRPr="008813A6">
        <w:rPr>
          <w:rFonts w:ascii="Times New Roman" w:eastAsia="Calibri" w:hAnsi="Times New Roman" w:cs="Times New Roman"/>
          <w:b/>
          <w:bCs/>
          <w:color w:val="000000"/>
          <w:sz w:val="23"/>
          <w:szCs w:val="23"/>
        </w:rPr>
        <w:t>ИЗПЪЛНИТЕЛЯ</w:t>
      </w:r>
      <w:r w:rsidRPr="008813A6">
        <w:rPr>
          <w:rFonts w:ascii="Times New Roman" w:eastAsia="Calibri" w:hAnsi="Times New Roman" w:cs="Times New Roman"/>
          <w:color w:val="000000"/>
          <w:sz w:val="23"/>
          <w:szCs w:val="23"/>
        </w:rPr>
        <w:t xml:space="preserve">.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(4) Към окончателното плащане, се прилагат документи, сертификати, протоколи за изпитвания на вложените материали, гаранционни карти и др., съгласно Правилник за изпълнение и предаване на строително-монтажните работи в съответствие с Наредба №2/2003 г. и Наредба №3/2003 г. на МРРБ ;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 (5) В случай, че ИЗПЪЛНИТЕЛЯТ е сключил договор/договори за подизпълнение, ВЪЗЛОЖИТЕЛЯТ извършва окончателно плащане към него при условията на чл.3, ал. 2 след като бъдат представени доказателства, че ИЗПЪЛНИТЕЛЯТ е заплатил на подизпълнителя/ подизпълнителите осъществените от него/тях работи.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(6) Всички плащания по този Договор се извършват в лева чрез банков превод по следната банкова сметка на </w:t>
      </w:r>
      <w:r w:rsidRPr="008813A6">
        <w:rPr>
          <w:rFonts w:ascii="Times New Roman" w:eastAsia="Calibri" w:hAnsi="Times New Roman" w:cs="Times New Roman"/>
          <w:b/>
          <w:bCs/>
          <w:color w:val="000000"/>
          <w:sz w:val="23"/>
          <w:szCs w:val="23"/>
        </w:rPr>
        <w:t>ИЗПЪЛНИТЕЛЯ</w:t>
      </w:r>
      <w:r w:rsidRPr="008813A6">
        <w:rPr>
          <w:rFonts w:ascii="Times New Roman" w:eastAsia="Calibri" w:hAnsi="Times New Roman" w:cs="Times New Roman"/>
          <w:color w:val="000000"/>
          <w:sz w:val="23"/>
          <w:szCs w:val="23"/>
        </w:rPr>
        <w:t xml:space="preserve">: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Банка: […………………………….]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BIC: […………………………….]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IBAN: […………………………….].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lastRenderedPageBreak/>
        <w:t xml:space="preserve">Чл. </w:t>
      </w:r>
      <w:r w:rsidRPr="008813A6">
        <w:rPr>
          <w:rFonts w:ascii="Times New Roman" w:eastAsia="Calibri" w:hAnsi="Times New Roman" w:cs="Times New Roman"/>
          <w:b/>
          <w:bCs/>
          <w:color w:val="000000"/>
          <w:sz w:val="23"/>
          <w:szCs w:val="23"/>
          <w:lang w:val="en-US"/>
        </w:rPr>
        <w:t>4</w:t>
      </w:r>
      <w:r w:rsidRPr="008813A6">
        <w:rPr>
          <w:rFonts w:ascii="Times New Roman" w:eastAsia="Calibri" w:hAnsi="Times New Roman" w:cs="Times New Roman"/>
          <w:b/>
          <w:bCs/>
          <w:color w:val="000000"/>
          <w:sz w:val="23"/>
          <w:szCs w:val="23"/>
        </w:rPr>
        <w:t xml:space="preserve">. ИЗПЪЛНИТЕЛЯТ </w:t>
      </w:r>
      <w:r w:rsidRPr="008813A6">
        <w:rPr>
          <w:rFonts w:ascii="Times New Roman" w:eastAsia="Calibri" w:hAnsi="Times New Roman" w:cs="Times New Roman"/>
          <w:color w:val="000000"/>
          <w:sz w:val="23"/>
          <w:szCs w:val="23"/>
        </w:rPr>
        <w:t xml:space="preserve">е длъжен да уведомява писмено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за всички последващи промени по ал. 1 в срок от 3 (три) дни, считано от момента на промяната. В случай че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не уведоми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в този срок, счита се, че плащанията са надлежно извършени.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jc w:val="center"/>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III. СРОК НА ДОГОВОРА</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5. </w:t>
      </w:r>
      <w:r w:rsidRPr="008813A6">
        <w:rPr>
          <w:rFonts w:ascii="Times New Roman" w:eastAsia="Calibri" w:hAnsi="Times New Roman" w:cs="Times New Roman"/>
          <w:color w:val="000000"/>
          <w:sz w:val="23"/>
          <w:szCs w:val="23"/>
        </w:rPr>
        <w:t xml:space="preserve">Срокът за изпълнение на СМР, предмет на настоящия договор, е ............ календарни дни. Той започва да тече от датата на подписване на протокол за откриване на строителна площадка (Приложение № 2 към Наредба № 3/2003 г. за съставяне на актове и протоколи по време на строителството) и приключва с въвеждане на обекта в експлоатация.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6. </w:t>
      </w:r>
      <w:r w:rsidRPr="008813A6">
        <w:rPr>
          <w:rFonts w:ascii="Times New Roman" w:eastAsia="Calibri" w:hAnsi="Times New Roman" w:cs="Times New Roman"/>
          <w:color w:val="000000"/>
          <w:sz w:val="23"/>
          <w:szCs w:val="23"/>
        </w:rPr>
        <w:t xml:space="preserve">СМР могат да бъдат спрени с подписване на акт за установяване състоянието на строежа при спиране на строителството (образец 10) съгласно Наредбата в следните случаи /изброяването не е изчерпателно/: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1. Вследствие на непреодолима сила. Срокът за изпълнение на СМР се удължава със срока на форсмажора. </w:t>
      </w:r>
    </w:p>
    <w:p w:rsidR="008813A6" w:rsidRPr="008813A6" w:rsidRDefault="008813A6" w:rsidP="008813A6">
      <w:pPr>
        <w:autoSpaceDE w:val="0"/>
        <w:autoSpaceDN w:val="0"/>
        <w:adjustRightInd w:val="0"/>
        <w:spacing w:after="68"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2. По нареждане на общински или държавен орган или инвеститорския контрол. Актът по спирането следва да се представи на Възложителя в 3 (три) дневен срок от издаването му или от уведомяването на Изпълнителя. Срокът за изпълнение на СМР по договора се удължава със срока на спиране по смисъла на горепосочения акт единствено и само ако спирането на строителството не е при или по повод виновно действие или бездействие на Изпълнителя.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3. Поради лоши и неподходящи атмосферни условия. Срокът за изпълнение на СМР по договора се удължава със срока на спиране.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7. </w:t>
      </w:r>
      <w:r w:rsidRPr="008813A6">
        <w:rPr>
          <w:rFonts w:ascii="Times New Roman" w:eastAsia="Calibri" w:hAnsi="Times New Roman" w:cs="Times New Roman"/>
          <w:color w:val="000000"/>
          <w:sz w:val="23"/>
          <w:szCs w:val="23"/>
        </w:rPr>
        <w:t xml:space="preserve">Възобновяването на строителството след приключване на възникналото обстоятелство се удостоверява с подписване на акт за установяване състоянието на строежа и СМР при продължаване на строителството за всички спрени строежи по общия ред (образец 11 съгласно наредбата).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b/>
          <w:bCs/>
          <w:color w:val="000000"/>
          <w:sz w:val="23"/>
          <w:szCs w:val="23"/>
        </w:rPr>
      </w:pPr>
    </w:p>
    <w:p w:rsidR="008813A6" w:rsidRPr="008813A6" w:rsidRDefault="008813A6" w:rsidP="008813A6">
      <w:pPr>
        <w:autoSpaceDE w:val="0"/>
        <w:autoSpaceDN w:val="0"/>
        <w:adjustRightInd w:val="0"/>
        <w:spacing w:after="0" w:line="240" w:lineRule="auto"/>
        <w:jc w:val="center"/>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IV. ПРАВА И ЗАДЪЛЖЕНИЯ НА ИЗПЪЛНИТЕЛЯ</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8 . ИЗПЪЛНИТЕЛЯТ </w:t>
      </w:r>
      <w:r w:rsidRPr="008813A6">
        <w:rPr>
          <w:rFonts w:ascii="Times New Roman" w:eastAsia="Calibri" w:hAnsi="Times New Roman" w:cs="Times New Roman"/>
          <w:color w:val="000000"/>
          <w:sz w:val="23"/>
          <w:szCs w:val="23"/>
        </w:rPr>
        <w:t xml:space="preserve">има право: </w:t>
      </w:r>
    </w:p>
    <w:p w:rsidR="008813A6" w:rsidRPr="008813A6" w:rsidRDefault="008813A6" w:rsidP="008813A6">
      <w:pPr>
        <w:autoSpaceDE w:val="0"/>
        <w:autoSpaceDN w:val="0"/>
        <w:adjustRightInd w:val="0"/>
        <w:spacing w:after="71"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 </w:t>
      </w:r>
      <w:r w:rsidRPr="008813A6">
        <w:rPr>
          <w:rFonts w:ascii="Times New Roman" w:eastAsia="Calibri" w:hAnsi="Times New Roman" w:cs="Times New Roman"/>
          <w:color w:val="000000"/>
          <w:sz w:val="23"/>
          <w:szCs w:val="23"/>
        </w:rPr>
        <w:t xml:space="preserve">Да иска от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приемане на изпълнените СМР при условията и сроковете, определени в настоящия договор и приложенията, неразделна част от него.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Да получи уговореното възнаграждение за изпълненото СМР в размера и по реда, определени в настоящия договор.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Чл.9</w:t>
      </w:r>
      <w:r w:rsidRPr="008813A6">
        <w:rPr>
          <w:rFonts w:ascii="Times New Roman" w:eastAsia="Calibri" w:hAnsi="Times New Roman" w:cs="Times New Roman"/>
          <w:color w:val="000000"/>
          <w:sz w:val="23"/>
          <w:szCs w:val="23"/>
        </w:rPr>
        <w:t xml:space="preserve">. ИЗПЪЛНИТЕЛЯТ се задължава: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 </w:t>
      </w:r>
      <w:r w:rsidRPr="008813A6">
        <w:rPr>
          <w:rFonts w:ascii="Times New Roman" w:eastAsia="Calibri" w:hAnsi="Times New Roman" w:cs="Times New Roman"/>
          <w:color w:val="000000"/>
          <w:sz w:val="23"/>
          <w:szCs w:val="23"/>
        </w:rPr>
        <w:t xml:space="preserve">Да изпълни СМР качествено и в срок, като организира и координира цялостния процес на строителството в съответствие с: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а) уговореното между страните съгласно предмета на договора и приложенията към него;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б) действащата нормативна уредба в Република България;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0"/>
          <w:szCs w:val="20"/>
        </w:rPr>
        <w:t>(</w:t>
      </w: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Да влага при изпълнението на договора само качествени материали, оборудване и изделия, отговарящи на изискванията в Закона за техническите изисквания към продуктите, Наредбата за съществените изисквания към строежите и оценяване съответствието на строителните продукти, Регламент (ЕС) № 305/2011 г. на Европейския парламент, БДС EN или еквивалентни и изискванията, посочени в Техническата спецификация, КСС и инвестиционния проект.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(3). </w:t>
      </w:r>
      <w:r w:rsidRPr="008813A6">
        <w:rPr>
          <w:rFonts w:ascii="Times New Roman" w:eastAsia="Calibri" w:hAnsi="Times New Roman" w:cs="Times New Roman"/>
          <w:color w:val="000000"/>
          <w:sz w:val="23"/>
          <w:szCs w:val="23"/>
        </w:rPr>
        <w:t xml:space="preserve">Да предоставя на ВЪЗЛОЖИТЕЛЯ възможност да извършва контрол по изпълнението на работите на обекта;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(4). </w:t>
      </w:r>
      <w:r w:rsidRPr="008813A6">
        <w:rPr>
          <w:rFonts w:ascii="Times New Roman" w:eastAsia="Calibri" w:hAnsi="Times New Roman" w:cs="Times New Roman"/>
          <w:color w:val="000000"/>
          <w:sz w:val="23"/>
          <w:szCs w:val="23"/>
        </w:rPr>
        <w:t xml:space="preserve">Да изпълнява всички нареждания по изпълнението на СМР, дадени от ВЪЗЛОЖИТЕЛЯ;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lastRenderedPageBreak/>
        <w:t xml:space="preserve">(5). </w:t>
      </w:r>
      <w:r w:rsidRPr="008813A6">
        <w:rPr>
          <w:rFonts w:ascii="Times New Roman" w:eastAsia="Calibri" w:hAnsi="Times New Roman" w:cs="Times New Roman"/>
          <w:color w:val="000000"/>
          <w:sz w:val="23"/>
          <w:szCs w:val="23"/>
        </w:rPr>
        <w:t xml:space="preserve">Да отстранява за своя сметка всички допуснати недостатъци на извършените СМР. Некачествени СМР и СМР, извършени в противоречие с договора, не подлежат на заплащане;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w:t>
      </w:r>
      <w:r w:rsidRPr="008813A6">
        <w:rPr>
          <w:rFonts w:ascii="Times New Roman" w:eastAsia="Calibri" w:hAnsi="Times New Roman" w:cs="Times New Roman"/>
          <w:b/>
          <w:bCs/>
          <w:color w:val="000000"/>
          <w:sz w:val="23"/>
          <w:szCs w:val="23"/>
        </w:rPr>
        <w:t xml:space="preserve">6). </w:t>
      </w:r>
      <w:r w:rsidRPr="008813A6">
        <w:rPr>
          <w:rFonts w:ascii="Times New Roman" w:eastAsia="Calibri" w:hAnsi="Times New Roman" w:cs="Times New Roman"/>
          <w:color w:val="000000"/>
          <w:sz w:val="23"/>
          <w:szCs w:val="23"/>
        </w:rPr>
        <w:t xml:space="preserve">Да съставя надлежно и да предоставя в срок необходимите за разплащане на СМР документи;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w:t>
      </w:r>
      <w:r w:rsidRPr="008813A6">
        <w:rPr>
          <w:rFonts w:ascii="Times New Roman" w:eastAsia="Calibri" w:hAnsi="Times New Roman" w:cs="Times New Roman"/>
          <w:b/>
          <w:bCs/>
          <w:color w:val="000000"/>
          <w:sz w:val="23"/>
          <w:szCs w:val="23"/>
        </w:rPr>
        <w:t xml:space="preserve">7). </w:t>
      </w:r>
      <w:r w:rsidRPr="008813A6">
        <w:rPr>
          <w:rFonts w:ascii="Times New Roman" w:eastAsia="Calibri" w:hAnsi="Times New Roman" w:cs="Times New Roman"/>
          <w:color w:val="000000"/>
          <w:sz w:val="23"/>
          <w:szCs w:val="23"/>
        </w:rPr>
        <w:t xml:space="preserve">Да уведомява своевременно писмено ВЪЗЛОЖИТЕЛЯ винаги, когато съществува опасност от забавяне на срока или нарушаване изпълнението на СМР;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lang w:val="en-US"/>
        </w:rPr>
      </w:pPr>
      <w:r w:rsidRPr="008813A6">
        <w:rPr>
          <w:rFonts w:ascii="Times New Roman" w:eastAsia="Calibri" w:hAnsi="Times New Roman" w:cs="Times New Roman"/>
          <w:color w:val="000000"/>
          <w:sz w:val="23"/>
          <w:szCs w:val="23"/>
        </w:rPr>
        <w:t>(</w:t>
      </w:r>
      <w:r w:rsidRPr="008813A6">
        <w:rPr>
          <w:rFonts w:ascii="Times New Roman" w:eastAsia="Calibri" w:hAnsi="Times New Roman" w:cs="Times New Roman"/>
          <w:b/>
          <w:bCs/>
          <w:color w:val="000000"/>
          <w:sz w:val="23"/>
          <w:szCs w:val="23"/>
        </w:rPr>
        <w:t>8)</w:t>
      </w:r>
      <w:r w:rsidRPr="008813A6">
        <w:rPr>
          <w:rFonts w:ascii="Times New Roman" w:eastAsia="Calibri" w:hAnsi="Times New Roman" w:cs="Times New Roman"/>
          <w:color w:val="000000"/>
          <w:sz w:val="23"/>
          <w:szCs w:val="23"/>
        </w:rPr>
        <w:t xml:space="preserve">. След завършване на СМР да почисти и отстрани от обекта цялата своя механизация, излишните материали, отпадъци и различните видове временни работи.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9). </w:t>
      </w:r>
      <w:r w:rsidRPr="008813A6">
        <w:rPr>
          <w:rFonts w:ascii="Times New Roman" w:eastAsia="Calibri" w:hAnsi="Times New Roman" w:cs="Times New Roman"/>
          <w:color w:val="000000"/>
          <w:sz w:val="23"/>
          <w:szCs w:val="23"/>
        </w:rPr>
        <w:t xml:space="preserve">Да изпълнява задълженията си по договора с грижа на добър търговец;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(10). </w:t>
      </w:r>
      <w:r w:rsidRPr="008813A6">
        <w:rPr>
          <w:rFonts w:ascii="Times New Roman" w:eastAsia="Calibri" w:hAnsi="Times New Roman" w:cs="Times New Roman"/>
          <w:color w:val="000000"/>
          <w:sz w:val="23"/>
          <w:szCs w:val="23"/>
        </w:rPr>
        <w:t xml:space="preserve">При сключване на договора да представи застрахователна полица, валидна за действителния срок на изпълнение на СМР за „Професионална отговорност” за съответната категория строеж съгласно Наредбата за условията и реда за задължително застраховане в строителството.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(11). </w:t>
      </w:r>
      <w:r w:rsidRPr="008813A6">
        <w:rPr>
          <w:rFonts w:ascii="Times New Roman" w:eastAsia="Calibri" w:hAnsi="Times New Roman" w:cs="Times New Roman"/>
          <w:color w:val="000000"/>
          <w:sz w:val="23"/>
          <w:szCs w:val="23"/>
        </w:rPr>
        <w:t xml:space="preserve">Да спазва задълженията, произтичащи от Наредба № 2/22.03.2004 г. на МРРБ за минималните изисквания за здравословни и безопасни условия на труд при извършване на строителни и монтажни работи.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(12). </w:t>
      </w:r>
      <w:r w:rsidRPr="008813A6">
        <w:rPr>
          <w:rFonts w:ascii="Times New Roman" w:eastAsia="Calibri" w:hAnsi="Times New Roman" w:cs="Times New Roman"/>
          <w:color w:val="000000"/>
          <w:sz w:val="23"/>
          <w:szCs w:val="23"/>
        </w:rPr>
        <w:t xml:space="preserve">В случай че посочи в офертата му подизпълнител (подизпълнители), да сключи договор за подизпълнение и да предостави на Възложителя копие от него в срок до 3 (три) дни от сключването му, както и съответните доказателства по чл. 66, ал. 2 и ал. 11 от ЗОП.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(13). </w:t>
      </w:r>
      <w:r w:rsidRPr="008813A6">
        <w:rPr>
          <w:rFonts w:ascii="Times New Roman" w:eastAsia="Calibri" w:hAnsi="Times New Roman" w:cs="Times New Roman"/>
          <w:color w:val="000000"/>
          <w:sz w:val="23"/>
          <w:szCs w:val="23"/>
        </w:rPr>
        <w:t xml:space="preserve">Да предоставя на ВЪЗЛОЖИТЕЛЯ информация за плащанията по договорите за подизпълнение.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(14). </w:t>
      </w:r>
      <w:r w:rsidRPr="008813A6">
        <w:rPr>
          <w:rFonts w:ascii="Times New Roman" w:eastAsia="Calibri" w:hAnsi="Times New Roman" w:cs="Times New Roman"/>
          <w:color w:val="000000"/>
          <w:sz w:val="23"/>
          <w:szCs w:val="23"/>
        </w:rPr>
        <w:t xml:space="preserve">Да предостави на Възложителя гаранция за изпълнение към момента на сключване на настоящия договор.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w:t>
      </w:r>
      <w:r w:rsidRPr="008813A6">
        <w:rPr>
          <w:rFonts w:ascii="Times New Roman" w:eastAsia="Calibri" w:hAnsi="Times New Roman" w:cs="Times New Roman"/>
          <w:b/>
          <w:bCs/>
          <w:color w:val="000000"/>
          <w:sz w:val="23"/>
          <w:szCs w:val="23"/>
        </w:rPr>
        <w:t xml:space="preserve">15). </w:t>
      </w:r>
      <w:r w:rsidRPr="008813A6">
        <w:rPr>
          <w:rFonts w:ascii="Times New Roman" w:eastAsia="Calibri" w:hAnsi="Times New Roman" w:cs="Times New Roman"/>
          <w:color w:val="000000"/>
          <w:sz w:val="23"/>
          <w:szCs w:val="23"/>
        </w:rPr>
        <w:t xml:space="preserve">Да не използва по никакъв начин, включително за свои нужди или като я разгласява пред трети лица, каквато и да било информация, станала му известна при или по повод изпълнението на този договор, която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няма интерес да бъде разкривана.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поема задължение да осигури тези действия от всяко лице от екипа си.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(16) </w:t>
      </w:r>
      <w:r w:rsidRPr="008813A6">
        <w:rPr>
          <w:rFonts w:ascii="Times New Roman" w:eastAsia="Calibri" w:hAnsi="Times New Roman" w:cs="Times New Roman"/>
          <w:color w:val="000000"/>
          <w:sz w:val="23"/>
          <w:szCs w:val="23"/>
        </w:rPr>
        <w:t xml:space="preserve">Да предприеме всички необходими мерки за избягване на конфликт на интереси, както и да уведоми незабавно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относно обстоятелство, което предизвиква или може да предизвика подобен конфликт.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10. </w:t>
      </w:r>
      <w:r w:rsidRPr="008813A6">
        <w:rPr>
          <w:rFonts w:ascii="Times New Roman" w:eastAsia="Calibri" w:hAnsi="Times New Roman" w:cs="Times New Roman"/>
          <w:color w:val="000000"/>
          <w:sz w:val="23"/>
          <w:szCs w:val="23"/>
        </w:rPr>
        <w:t xml:space="preserve">ИЗПЪЛНИТЕЛЯТ носи пълна отговорност за безопасността на всички видове работи и дейности на обекта, за безопасността на служителите си, както и на третите лица, получили достъп в обекта.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11. (1) </w:t>
      </w:r>
      <w:r w:rsidRPr="008813A6">
        <w:rPr>
          <w:rFonts w:ascii="Times New Roman" w:eastAsia="Calibri" w:hAnsi="Times New Roman" w:cs="Times New Roman"/>
          <w:color w:val="000000"/>
          <w:sz w:val="23"/>
          <w:szCs w:val="23"/>
        </w:rPr>
        <w:t xml:space="preserve">ИЗПЪЛНИТЕЛЯТ се задължава да не допуска повреди или разрушения на инженерната инфраструктура в и извън границите на обекта при осъществяване на действия по изпълнение на договора.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В случай че по своя вина ИЗПЪЛНИТЕЛЯТ причини щети по предходната алинея, то възстановяването им е за негова сметка, включително по отношение на санкции, наложени с акт на административен орган.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12. </w:t>
      </w:r>
      <w:r w:rsidRPr="008813A6">
        <w:rPr>
          <w:rFonts w:ascii="Times New Roman" w:eastAsia="Calibri" w:hAnsi="Times New Roman" w:cs="Times New Roman"/>
          <w:color w:val="000000"/>
          <w:sz w:val="23"/>
          <w:szCs w:val="23"/>
        </w:rPr>
        <w:t xml:space="preserve">ИЗПЪЛНИТЕЛЯТ е длъжен да не допуска замърсяване на улиците и околната среда, да осигурява опазване на дърветата, тротоарите и площадките. Санкциите при констатирани нарушения са за сметка на ИЗПЪЛНИТЕЛЯ.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jc w:val="center"/>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V. ПРАВА И ЗАДЪЛЖЕНИЯ НА ВЪЗЛОЖИТЕЛЯ</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13. ВЪЗЛОЖИТЕЛЯТ </w:t>
      </w:r>
      <w:r w:rsidRPr="008813A6">
        <w:rPr>
          <w:rFonts w:ascii="Times New Roman" w:eastAsia="Calibri" w:hAnsi="Times New Roman" w:cs="Times New Roman"/>
          <w:color w:val="000000"/>
          <w:sz w:val="23"/>
          <w:szCs w:val="23"/>
        </w:rPr>
        <w:t xml:space="preserve">има право: </w:t>
      </w:r>
    </w:p>
    <w:p w:rsidR="008813A6" w:rsidRPr="008813A6" w:rsidRDefault="008813A6" w:rsidP="008813A6">
      <w:pPr>
        <w:autoSpaceDE w:val="0"/>
        <w:autoSpaceDN w:val="0"/>
        <w:adjustRightInd w:val="0"/>
        <w:spacing w:after="68"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 </w:t>
      </w:r>
      <w:r w:rsidRPr="008813A6">
        <w:rPr>
          <w:rFonts w:ascii="Times New Roman" w:eastAsia="Calibri" w:hAnsi="Times New Roman" w:cs="Times New Roman"/>
          <w:color w:val="000000"/>
          <w:sz w:val="23"/>
          <w:szCs w:val="23"/>
        </w:rPr>
        <w:t xml:space="preserve">Да проверява изпълнението на договора по всяко време, по начин, незатрудняващ работата на </w:t>
      </w:r>
      <w:r w:rsidRPr="008813A6">
        <w:rPr>
          <w:rFonts w:ascii="Times New Roman" w:eastAsia="Calibri" w:hAnsi="Times New Roman" w:cs="Times New Roman"/>
          <w:b/>
          <w:bCs/>
          <w:color w:val="000000"/>
          <w:sz w:val="23"/>
          <w:szCs w:val="23"/>
        </w:rPr>
        <w:t>ИЗПЪЛНИТЕЛЯ</w:t>
      </w:r>
      <w:r w:rsidRPr="008813A6">
        <w:rPr>
          <w:rFonts w:ascii="Times New Roman" w:eastAsia="Calibri" w:hAnsi="Times New Roman" w:cs="Times New Roman"/>
          <w:color w:val="000000"/>
          <w:sz w:val="23"/>
          <w:szCs w:val="23"/>
        </w:rPr>
        <w:t xml:space="preserve">; </w:t>
      </w:r>
    </w:p>
    <w:p w:rsidR="008813A6" w:rsidRPr="008813A6" w:rsidRDefault="008813A6" w:rsidP="008813A6">
      <w:pPr>
        <w:autoSpaceDE w:val="0"/>
        <w:autoSpaceDN w:val="0"/>
        <w:adjustRightInd w:val="0"/>
        <w:spacing w:after="68"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Да получи резултатите от изпълнението на договора във вида и срока, уговорени в договора и приложенията към него;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lastRenderedPageBreak/>
        <w:t xml:space="preserve">(3) </w:t>
      </w:r>
      <w:r w:rsidRPr="008813A6">
        <w:rPr>
          <w:rFonts w:ascii="Times New Roman" w:eastAsia="Calibri" w:hAnsi="Times New Roman" w:cs="Times New Roman"/>
          <w:color w:val="000000"/>
          <w:sz w:val="23"/>
          <w:szCs w:val="23"/>
        </w:rPr>
        <w:t xml:space="preserve">Да изисква и получава от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всякаква информация, свързана с изпълнението на договора; </w:t>
      </w:r>
    </w:p>
    <w:p w:rsidR="008813A6" w:rsidRPr="008813A6" w:rsidRDefault="008813A6" w:rsidP="008813A6">
      <w:pPr>
        <w:autoSpaceDE w:val="0"/>
        <w:autoSpaceDN w:val="0"/>
        <w:adjustRightInd w:val="0"/>
        <w:spacing w:after="68"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(4) </w:t>
      </w:r>
      <w:r w:rsidRPr="008813A6">
        <w:rPr>
          <w:rFonts w:ascii="Times New Roman" w:eastAsia="Calibri" w:hAnsi="Times New Roman" w:cs="Times New Roman"/>
          <w:color w:val="000000"/>
          <w:sz w:val="23"/>
          <w:szCs w:val="23"/>
        </w:rPr>
        <w:t xml:space="preserve">Да освободи или да задържи гаранцията за изпълнение на договора, при условията на договора;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(5) </w:t>
      </w:r>
      <w:r w:rsidRPr="008813A6">
        <w:rPr>
          <w:rFonts w:ascii="Times New Roman" w:eastAsia="Calibri" w:hAnsi="Times New Roman" w:cs="Times New Roman"/>
          <w:color w:val="000000"/>
          <w:sz w:val="23"/>
          <w:szCs w:val="23"/>
        </w:rPr>
        <w:t xml:space="preserve">По време на целия срок на договора да осъществява постоянен контрол върху изпълнението на СМР относно: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 </w:t>
      </w:r>
      <w:r w:rsidRPr="008813A6">
        <w:rPr>
          <w:rFonts w:ascii="Times New Roman" w:eastAsia="Calibri" w:hAnsi="Times New Roman" w:cs="Times New Roman"/>
          <w:color w:val="000000"/>
          <w:sz w:val="23"/>
          <w:szCs w:val="23"/>
        </w:rPr>
        <w:t xml:space="preserve">Съответствие на изпълняваните СМР по вид и количество с  Техническата спецификация, Техническото предложение и Ценовото предложение;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Съответствие на влаганите на строежа строителни продукти с  Техническата спецификация, Техническото предложение и Ценовото предложение;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(6) </w:t>
      </w:r>
      <w:r w:rsidRPr="008813A6">
        <w:rPr>
          <w:rFonts w:ascii="Times New Roman" w:eastAsia="Calibri" w:hAnsi="Times New Roman" w:cs="Times New Roman"/>
          <w:color w:val="000000"/>
          <w:sz w:val="23"/>
          <w:szCs w:val="23"/>
        </w:rPr>
        <w:t xml:space="preserve">да не приеме извършените СМР или част от тях, ако не съответстват по количество, вид и качество на неговите изисквания и не може да бъдат коригирани в съответствие с указанията му и действащите правила.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14. ВЪЗЛОЖИТЕЛЯТ </w:t>
      </w:r>
      <w:r w:rsidRPr="008813A6">
        <w:rPr>
          <w:rFonts w:ascii="Times New Roman" w:eastAsia="Calibri" w:hAnsi="Times New Roman" w:cs="Times New Roman"/>
          <w:color w:val="000000"/>
          <w:sz w:val="23"/>
          <w:szCs w:val="23"/>
        </w:rPr>
        <w:t xml:space="preserve">не носи отговорност за действия или бездействия на </w:t>
      </w:r>
      <w:r w:rsidRPr="008813A6">
        <w:rPr>
          <w:rFonts w:ascii="Times New Roman" w:eastAsia="Calibri" w:hAnsi="Times New Roman" w:cs="Times New Roman"/>
          <w:b/>
          <w:bCs/>
          <w:color w:val="000000"/>
          <w:sz w:val="23"/>
          <w:szCs w:val="23"/>
        </w:rPr>
        <w:t>ИЗПЪЛНИТЕЛЯ</w:t>
      </w:r>
      <w:r w:rsidRPr="008813A6">
        <w:rPr>
          <w:rFonts w:ascii="Times New Roman" w:eastAsia="Calibri" w:hAnsi="Times New Roman" w:cs="Times New Roman"/>
          <w:color w:val="000000"/>
          <w:sz w:val="23"/>
          <w:szCs w:val="23"/>
        </w:rPr>
        <w:t xml:space="preserve">, в резултат на които възникнат: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1. Смърт или злополука, на което и да било физическо лице;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2. Загуба или нанесена вреда на каквото и да било имущество при или по повод, като и в резултат на изпълнение предмета на договора през времетраене на строителството.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15. ВЪЗЛОЖИТЕЛЯТ </w:t>
      </w:r>
      <w:r w:rsidRPr="008813A6">
        <w:rPr>
          <w:rFonts w:ascii="Times New Roman" w:eastAsia="Calibri" w:hAnsi="Times New Roman" w:cs="Times New Roman"/>
          <w:color w:val="000000"/>
          <w:sz w:val="23"/>
          <w:szCs w:val="23"/>
        </w:rPr>
        <w:t xml:space="preserve">е длъжен: </w:t>
      </w:r>
    </w:p>
    <w:p w:rsidR="008813A6" w:rsidRPr="008813A6" w:rsidRDefault="008813A6" w:rsidP="008813A6">
      <w:pPr>
        <w:autoSpaceDE w:val="0"/>
        <w:autoSpaceDN w:val="0"/>
        <w:adjustRightInd w:val="0"/>
        <w:spacing w:after="69"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 </w:t>
      </w:r>
      <w:r w:rsidRPr="008813A6">
        <w:rPr>
          <w:rFonts w:ascii="Times New Roman" w:eastAsia="Calibri" w:hAnsi="Times New Roman" w:cs="Times New Roman"/>
          <w:color w:val="000000"/>
          <w:sz w:val="23"/>
          <w:szCs w:val="23"/>
        </w:rPr>
        <w:t xml:space="preserve">Да заплати договорената цена в размера и по реда на настоящия договор при точно изпълнение. </w:t>
      </w:r>
    </w:p>
    <w:p w:rsidR="008813A6" w:rsidRPr="008813A6" w:rsidRDefault="008813A6" w:rsidP="008813A6">
      <w:pPr>
        <w:autoSpaceDE w:val="0"/>
        <w:autoSpaceDN w:val="0"/>
        <w:adjustRightInd w:val="0"/>
        <w:spacing w:after="69"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Да осигури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достъп до известната му информация и документация, необходима за изпълнение на строителството. </w:t>
      </w:r>
    </w:p>
    <w:p w:rsidR="008813A6" w:rsidRPr="008813A6" w:rsidRDefault="008813A6" w:rsidP="008813A6">
      <w:pPr>
        <w:autoSpaceDE w:val="0"/>
        <w:autoSpaceDN w:val="0"/>
        <w:adjustRightInd w:val="0"/>
        <w:spacing w:after="69"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(5) </w:t>
      </w:r>
      <w:r w:rsidRPr="008813A6">
        <w:rPr>
          <w:rFonts w:ascii="Times New Roman" w:eastAsia="Calibri" w:hAnsi="Times New Roman" w:cs="Times New Roman"/>
          <w:color w:val="000000"/>
          <w:sz w:val="23"/>
          <w:szCs w:val="23"/>
        </w:rPr>
        <w:t xml:space="preserve">Да не разпространява под каквато и да е форма всяка предоставена му от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информация, имаща характер на търговска тайна, и изрично писмено упомената от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като такава.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(6) </w:t>
      </w:r>
      <w:r w:rsidRPr="008813A6">
        <w:rPr>
          <w:rFonts w:ascii="Times New Roman" w:eastAsia="Calibri" w:hAnsi="Times New Roman" w:cs="Times New Roman"/>
          <w:color w:val="000000"/>
          <w:sz w:val="23"/>
          <w:szCs w:val="23"/>
        </w:rPr>
        <w:t xml:space="preserve">Да оказва съдействие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в случай на необходимост.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16. </w:t>
      </w:r>
      <w:r w:rsidRPr="008813A6">
        <w:rPr>
          <w:rFonts w:ascii="Times New Roman" w:eastAsia="Calibri" w:hAnsi="Times New Roman" w:cs="Times New Roman"/>
          <w:color w:val="000000"/>
          <w:sz w:val="23"/>
          <w:szCs w:val="23"/>
        </w:rPr>
        <w:t xml:space="preserve">Лицата, упълномощени от </w:t>
      </w:r>
      <w:r w:rsidRPr="008813A6">
        <w:rPr>
          <w:rFonts w:ascii="Times New Roman" w:eastAsia="Calibri" w:hAnsi="Times New Roman" w:cs="Times New Roman"/>
          <w:b/>
          <w:bCs/>
          <w:color w:val="000000"/>
          <w:sz w:val="23"/>
          <w:szCs w:val="23"/>
        </w:rPr>
        <w:t>ВЪЗЛОЖИТЕЛЯ</w:t>
      </w:r>
      <w:r w:rsidRPr="008813A6">
        <w:rPr>
          <w:rFonts w:ascii="Times New Roman" w:eastAsia="Calibri" w:hAnsi="Times New Roman" w:cs="Times New Roman"/>
          <w:color w:val="000000"/>
          <w:sz w:val="23"/>
          <w:szCs w:val="23"/>
        </w:rPr>
        <w:t xml:space="preserve">, да отговарят за изпълнението на договора и да подписват протоколите по договора са: </w:t>
      </w:r>
    </w:p>
    <w:p w:rsidR="008813A6" w:rsidRPr="008813A6" w:rsidRDefault="008813A6" w:rsidP="008813A6">
      <w:pPr>
        <w:autoSpaceDE w:val="0"/>
        <w:autoSpaceDN w:val="0"/>
        <w:adjustRightInd w:val="0"/>
        <w:spacing w:after="0" w:line="240" w:lineRule="auto"/>
        <w:ind w:left="708" w:firstLine="708"/>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left="1416"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VI. ГАРАНЦИОННИ СРОКОВЕ</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17. (1) </w:t>
      </w:r>
      <w:r w:rsidRPr="008813A6">
        <w:rPr>
          <w:rFonts w:ascii="Times New Roman" w:eastAsia="Calibri" w:hAnsi="Times New Roman" w:cs="Times New Roman"/>
          <w:color w:val="000000"/>
          <w:sz w:val="23"/>
          <w:szCs w:val="23"/>
        </w:rPr>
        <w:t xml:space="preserve">Гаранционният срок за изпълнените видове СМР е както следва: ............. /........................../ години, </w:t>
      </w:r>
      <w:r w:rsidRPr="008813A6">
        <w:rPr>
          <w:rFonts w:ascii="Times New Roman" w:eastAsia="Calibri" w:hAnsi="Times New Roman" w:cs="Times New Roman"/>
          <w:i/>
          <w:iCs/>
          <w:color w:val="000000"/>
          <w:sz w:val="23"/>
          <w:szCs w:val="23"/>
        </w:rPr>
        <w:t xml:space="preserve">(съгласно предложението на </w:t>
      </w:r>
      <w:r w:rsidRPr="008813A6">
        <w:rPr>
          <w:rFonts w:ascii="Times New Roman" w:eastAsia="Calibri" w:hAnsi="Times New Roman" w:cs="Times New Roman"/>
          <w:b/>
          <w:bCs/>
          <w:i/>
          <w:iCs/>
          <w:color w:val="000000"/>
          <w:sz w:val="23"/>
          <w:szCs w:val="23"/>
        </w:rPr>
        <w:t xml:space="preserve">ИЗПЪЛНИТЕЛЯ </w:t>
      </w:r>
      <w:r w:rsidRPr="008813A6">
        <w:rPr>
          <w:rFonts w:ascii="Times New Roman" w:eastAsia="Calibri" w:hAnsi="Times New Roman" w:cs="Times New Roman"/>
          <w:i/>
          <w:iCs/>
          <w:color w:val="000000"/>
          <w:sz w:val="23"/>
          <w:szCs w:val="23"/>
        </w:rPr>
        <w:t xml:space="preserve">и съгласно Наредба № 2 от 31.07.2003 г. на МРРБ) </w:t>
      </w:r>
      <w:r w:rsidRPr="008813A6">
        <w:rPr>
          <w:rFonts w:ascii="Times New Roman" w:eastAsia="Calibri" w:hAnsi="Times New Roman" w:cs="Times New Roman"/>
          <w:color w:val="000000"/>
          <w:sz w:val="23"/>
          <w:szCs w:val="23"/>
        </w:rPr>
        <w:t xml:space="preserve">и започва да тече от въвеждане на обекта в екслоатация.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lang w:val="en-US"/>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При поява на дефекти в гаранционния срок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уведомява своевременно писмено ИЗПЪЛНИТЕЛЯ, който в 5 (пет) дневен срок следва да започне отстраняването на дефекта.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(3) ИЗПЪЛНИТЕЛЯТ </w:t>
      </w:r>
      <w:r w:rsidRPr="008813A6">
        <w:rPr>
          <w:rFonts w:ascii="Times New Roman" w:eastAsia="Calibri" w:hAnsi="Times New Roman" w:cs="Times New Roman"/>
          <w:color w:val="000000"/>
          <w:sz w:val="23"/>
          <w:szCs w:val="23"/>
        </w:rPr>
        <w:t xml:space="preserve">се задължава да отстрани за своя сметка появили се в гаранционния срок дефекти в срок, договорен между страните. Отсраняването на дефектите се приема по реда за приемане на извършени СМР по смисъла на настоящия договор.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(4) </w:t>
      </w:r>
      <w:r w:rsidRPr="008813A6">
        <w:rPr>
          <w:rFonts w:ascii="Times New Roman" w:eastAsia="Calibri" w:hAnsi="Times New Roman" w:cs="Times New Roman"/>
          <w:color w:val="000000"/>
          <w:sz w:val="23"/>
          <w:szCs w:val="23"/>
        </w:rPr>
        <w:t xml:space="preserve">В случай, че ИЗПЪЛНИТЕЛЯТ откаже да отстрани или не отстрани в уговорения срок съответните дефекти, то той дължи на ВЪЗЛОЖИТЕЛЯ неустойка в размер на трикратния размер на направените от ВЪЗЛОЖИТЕЛЯ разходи.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(5) </w:t>
      </w:r>
      <w:r w:rsidRPr="008813A6">
        <w:rPr>
          <w:rFonts w:ascii="Times New Roman" w:eastAsia="Calibri" w:hAnsi="Times New Roman" w:cs="Times New Roman"/>
          <w:color w:val="000000"/>
          <w:sz w:val="23"/>
          <w:szCs w:val="23"/>
        </w:rPr>
        <w:t xml:space="preserve">Гаранционните срокове не текат и се удължават с времето, през което строежът е имал проявен дефект, до неговото отстраняване.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jc w:val="center"/>
        <w:rPr>
          <w:rFonts w:ascii="Times New Roman" w:eastAsia="Calibri" w:hAnsi="Times New Roman" w:cs="Times New Roman"/>
          <w:b/>
          <w:bCs/>
          <w:color w:val="000000"/>
          <w:sz w:val="23"/>
          <w:szCs w:val="23"/>
        </w:rPr>
      </w:pPr>
      <w:r w:rsidRPr="008813A6">
        <w:rPr>
          <w:rFonts w:ascii="Times New Roman" w:eastAsia="Calibri" w:hAnsi="Times New Roman" w:cs="Times New Roman"/>
          <w:b/>
          <w:bCs/>
          <w:color w:val="000000"/>
          <w:sz w:val="23"/>
          <w:szCs w:val="23"/>
        </w:rPr>
        <w:t>VІI. НЕУСТОЙКИ</w:t>
      </w:r>
    </w:p>
    <w:p w:rsidR="008813A6" w:rsidRPr="008813A6" w:rsidRDefault="008813A6" w:rsidP="008813A6">
      <w:pPr>
        <w:autoSpaceDE w:val="0"/>
        <w:autoSpaceDN w:val="0"/>
        <w:adjustRightInd w:val="0"/>
        <w:spacing w:after="0" w:line="240" w:lineRule="auto"/>
        <w:jc w:val="center"/>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18. </w:t>
      </w:r>
      <w:r w:rsidRPr="008813A6">
        <w:rPr>
          <w:rFonts w:ascii="Times New Roman" w:eastAsia="Calibri" w:hAnsi="Times New Roman" w:cs="Times New Roman"/>
          <w:color w:val="000000"/>
          <w:sz w:val="23"/>
          <w:szCs w:val="23"/>
        </w:rPr>
        <w:t xml:space="preserve">При неспазване на срока по чл. 5 от договора ИЗПЪЛНИТЕЛЯТ дължи на ВЪЗЛОЖИТЕЛЯ неустойка в размер на 0,5% без ДДС от сумата по чл. 2 от договора за всеки просрочен ден, но не повече от 10 % (десет процента) от тази сума. Неустойката се удържа при окончателното разплащане на обекта.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19. </w:t>
      </w:r>
      <w:r w:rsidRPr="008813A6">
        <w:rPr>
          <w:rFonts w:ascii="Times New Roman" w:eastAsia="Calibri" w:hAnsi="Times New Roman" w:cs="Times New Roman"/>
          <w:color w:val="000000"/>
          <w:sz w:val="23"/>
          <w:szCs w:val="23"/>
        </w:rPr>
        <w:t xml:space="preserve">При забава на плащане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дължи неустойка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в размер на 0,5 % (нула цяло и пет на сто) от стойността на забавеното плащане за всеки просрочен ден, но не повече от 10 % (десет процента) от тази сума.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b/>
          <w:bCs/>
          <w:color w:val="000000"/>
          <w:sz w:val="23"/>
          <w:szCs w:val="23"/>
        </w:rPr>
      </w:pPr>
    </w:p>
    <w:p w:rsidR="008813A6" w:rsidRPr="008813A6" w:rsidRDefault="008813A6" w:rsidP="008813A6">
      <w:pPr>
        <w:autoSpaceDE w:val="0"/>
        <w:autoSpaceDN w:val="0"/>
        <w:adjustRightInd w:val="0"/>
        <w:spacing w:after="0" w:line="240" w:lineRule="auto"/>
        <w:ind w:left="1416"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VIII. ПРЕКРАТЯВАНЕ НА ДОГОВОРА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b/>
          <w:bCs/>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20. </w:t>
      </w:r>
      <w:r w:rsidRPr="008813A6">
        <w:rPr>
          <w:rFonts w:ascii="Times New Roman" w:eastAsia="Calibri" w:hAnsi="Times New Roman" w:cs="Times New Roman"/>
          <w:color w:val="000000"/>
          <w:sz w:val="23"/>
          <w:szCs w:val="23"/>
        </w:rPr>
        <w:t xml:space="preserve">(1) Настоящият договор се прекратява: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1. с изтичане на Срока на Договора;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2. с изпълнението на всички задължения на Страните по него;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5. при условията по чл. 5, ал. 1, т. 3 от ЗИФОДРЮПДРСЛ.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(2) Договорът може да бъде прекратен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1. по взаимно съгласие на Страните, изразено в писмена форма;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2. когато за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бъде открито производство по несъстоятелност или ликвидация – по искане на всяка от Страните.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(3)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(4) За целите на този Договор, Страните ще считат за виновно неизпълнение на съществено задължение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всеки от следните случаи: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1. когато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не е започнал изпълнението на дейностите в срок до 30 (тридесет) дни, считано от Датата на влизане в сила;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2.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е прекратил изпълнението на дейностите за повече от 10 (десет) дни;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3.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е допуснал съществено отклонение от Условията за изпълнение на поръчката, Техническата спецификация и Техническото предложение.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(5)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може да развали Договора само с писмено уведомление до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и без да му даде допълнителен срок за изпълнение, ако поради забава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то е станало безполезно или ако задължението е трябвало да се изпълни непременно в уговореното време.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(6)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прекратява Договора в случаите по чл. 118, ал.1 от ЗОП, без да дължи обезщетение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за претърпени от прекратяването на Договора вреди, освен ако прекратяването е на основание чл. 118, ал. 1, т. 1 от ЗОП.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(7) Във всички случаи на прекратяване на Договора, освен при прекратяване на юридическо лице – Страна по Договора без правоприемство: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1.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и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съставят констативен протокол за извършената към момента на прекратяване работа и размера на евентуално дължимите плащания; 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2.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се задължава: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lastRenderedPageBreak/>
        <w:t xml:space="preserve">а) да преустанови дейностите, с изключение на такива, каквито може да бъдат необходими и поискани от </w:t>
      </w:r>
      <w:r w:rsidRPr="008813A6">
        <w:rPr>
          <w:rFonts w:ascii="Times New Roman" w:eastAsia="Calibri" w:hAnsi="Times New Roman" w:cs="Times New Roman"/>
          <w:b/>
          <w:bCs/>
          <w:color w:val="000000"/>
          <w:sz w:val="23"/>
          <w:szCs w:val="23"/>
        </w:rPr>
        <w:t>ВЪЗЛОЖИТЕЛЯ</w:t>
      </w:r>
      <w:r w:rsidRPr="008813A6">
        <w:rPr>
          <w:rFonts w:ascii="Times New Roman" w:eastAsia="Calibri" w:hAnsi="Times New Roman" w:cs="Times New Roman"/>
          <w:color w:val="000000"/>
          <w:sz w:val="23"/>
          <w:szCs w:val="23"/>
        </w:rPr>
        <w:t xml:space="preserve">;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б) да предаде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всички материали и разработки, свързани с техническия проект, изготвени от него в изпълнение на Договора до датата на прекратяването; 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в) да върне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всички документи и материали, които са собственост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и са били предоставени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във връзка с предмета на Договора.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(8) При предсрочно прекратяване на Договора,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е длъжен да заплати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реално изпълнените и приети по установения ред дейности.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b/>
          <w:bCs/>
          <w:color w:val="000000"/>
          <w:sz w:val="23"/>
          <w:szCs w:val="23"/>
        </w:rPr>
      </w:pPr>
    </w:p>
    <w:p w:rsidR="008813A6" w:rsidRPr="008813A6" w:rsidRDefault="008813A6" w:rsidP="008813A6">
      <w:pPr>
        <w:autoSpaceDE w:val="0"/>
        <w:autoSpaceDN w:val="0"/>
        <w:adjustRightInd w:val="0"/>
        <w:spacing w:after="0" w:line="240" w:lineRule="auto"/>
        <w:ind w:left="1416"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IX. ГАРАНЦИЯ ЗА ИЗПЪЛНЕНИЕ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b/>
          <w:bCs/>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21. </w:t>
      </w:r>
      <w:r w:rsidRPr="008813A6">
        <w:rPr>
          <w:rFonts w:ascii="Times New Roman" w:eastAsia="Calibri" w:hAnsi="Times New Roman" w:cs="Times New Roman"/>
          <w:color w:val="000000"/>
          <w:sz w:val="23"/>
          <w:szCs w:val="23"/>
        </w:rPr>
        <w:t xml:space="preserve">При подписването на този договор,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представя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гаранция за изпълнение в размер на 3 % (три на сто) от стойността на договора без ДДС, а именно ____________ (______________) лева, която служи за обезпечаване на изпълнението на договора.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 </w:t>
      </w:r>
      <w:r w:rsidRPr="008813A6">
        <w:rPr>
          <w:rFonts w:ascii="Times New Roman" w:eastAsia="Calibri" w:hAnsi="Times New Roman" w:cs="Times New Roman"/>
          <w:color w:val="000000"/>
          <w:sz w:val="23"/>
          <w:szCs w:val="23"/>
        </w:rPr>
        <w:t xml:space="preserve">Когато като гаранция за изпълнение се представя парична сума, сумата се внася по следната банкова сметка на </w:t>
      </w:r>
      <w:r w:rsidRPr="008813A6">
        <w:rPr>
          <w:rFonts w:ascii="Times New Roman" w:eastAsia="Calibri" w:hAnsi="Times New Roman" w:cs="Times New Roman"/>
          <w:b/>
          <w:bCs/>
          <w:color w:val="000000"/>
          <w:sz w:val="23"/>
          <w:szCs w:val="23"/>
        </w:rPr>
        <w:t>ВЪЗЛОЖИТЕЛЯ</w:t>
      </w:r>
      <w:r w:rsidRPr="008813A6">
        <w:rPr>
          <w:rFonts w:ascii="Times New Roman" w:eastAsia="Calibri" w:hAnsi="Times New Roman" w:cs="Times New Roman"/>
          <w:color w:val="000000"/>
          <w:sz w:val="23"/>
          <w:szCs w:val="23"/>
        </w:rPr>
        <w:t xml:space="preserve">: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ab/>
        <w:t xml:space="preserve">(2) </w:t>
      </w:r>
      <w:r w:rsidRPr="008813A6">
        <w:rPr>
          <w:rFonts w:ascii="Times New Roman" w:eastAsia="Calibri" w:hAnsi="Times New Roman" w:cs="Times New Roman"/>
          <w:color w:val="000000"/>
          <w:sz w:val="23"/>
          <w:szCs w:val="23"/>
        </w:rPr>
        <w:t xml:space="preserve">Когато като гаранция за изпълнение се представя банкова гаранция,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предава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оригинален екземпляр на банкова гаранция, издадена в полза на </w:t>
      </w:r>
      <w:r w:rsidRPr="008813A6">
        <w:rPr>
          <w:rFonts w:ascii="Times New Roman" w:eastAsia="Calibri" w:hAnsi="Times New Roman" w:cs="Times New Roman"/>
          <w:b/>
          <w:bCs/>
          <w:color w:val="000000"/>
          <w:sz w:val="23"/>
          <w:szCs w:val="23"/>
        </w:rPr>
        <w:t>ВЪЗЛОЖИТЕЛЯ</w:t>
      </w:r>
      <w:r w:rsidRPr="008813A6">
        <w:rPr>
          <w:rFonts w:ascii="Times New Roman" w:eastAsia="Calibri" w:hAnsi="Times New Roman" w:cs="Times New Roman"/>
          <w:color w:val="000000"/>
          <w:sz w:val="23"/>
          <w:szCs w:val="23"/>
        </w:rPr>
        <w:t xml:space="preserve">, която трябва да отговаря на следните изисквания: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 </w:t>
      </w:r>
      <w:r w:rsidRPr="008813A6">
        <w:rPr>
          <w:rFonts w:ascii="Times New Roman" w:eastAsia="Calibri" w:hAnsi="Times New Roman" w:cs="Times New Roman"/>
          <w:color w:val="000000"/>
          <w:sz w:val="23"/>
          <w:szCs w:val="23"/>
        </w:rPr>
        <w:t xml:space="preserve">да бъде безусловна и неотменяема банкова гаранция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3. </w:t>
      </w:r>
      <w:r w:rsidRPr="008813A6">
        <w:rPr>
          <w:rFonts w:ascii="Times New Roman" w:eastAsia="Calibri" w:hAnsi="Times New Roman" w:cs="Times New Roman"/>
          <w:color w:val="000000"/>
          <w:sz w:val="23"/>
          <w:szCs w:val="23"/>
        </w:rPr>
        <w:t xml:space="preserve">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w:t>
      </w:r>
      <w:r w:rsidRPr="008813A6">
        <w:rPr>
          <w:rFonts w:ascii="Times New Roman" w:eastAsia="Calibri" w:hAnsi="Times New Roman" w:cs="Times New Roman"/>
          <w:b/>
          <w:bCs/>
          <w:color w:val="000000"/>
          <w:sz w:val="23"/>
          <w:szCs w:val="23"/>
        </w:rPr>
        <w:t>ВЪЗЛОЖИТЕЛЯ</w:t>
      </w:r>
      <w:r w:rsidRPr="008813A6">
        <w:rPr>
          <w:rFonts w:ascii="Times New Roman" w:eastAsia="Calibri" w:hAnsi="Times New Roman" w:cs="Times New Roman"/>
          <w:color w:val="000000"/>
          <w:sz w:val="23"/>
          <w:szCs w:val="23"/>
        </w:rPr>
        <w:t xml:space="preserve">, при наличието на основание за това, са за сметка на </w:t>
      </w:r>
      <w:r w:rsidRPr="008813A6">
        <w:rPr>
          <w:rFonts w:ascii="Times New Roman" w:eastAsia="Calibri" w:hAnsi="Times New Roman" w:cs="Times New Roman"/>
          <w:b/>
          <w:bCs/>
          <w:color w:val="000000"/>
          <w:sz w:val="23"/>
          <w:szCs w:val="23"/>
        </w:rPr>
        <w:t>ИЗПЪЛНИТЕЛЯ</w:t>
      </w:r>
      <w:r w:rsidRPr="008813A6">
        <w:rPr>
          <w:rFonts w:ascii="Times New Roman" w:eastAsia="Calibri" w:hAnsi="Times New Roman" w:cs="Times New Roman"/>
          <w:color w:val="000000"/>
          <w:sz w:val="23"/>
          <w:szCs w:val="23"/>
        </w:rPr>
        <w:t xml:space="preserve">.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(3) </w:t>
      </w:r>
      <w:r w:rsidRPr="008813A6">
        <w:rPr>
          <w:rFonts w:ascii="Times New Roman" w:eastAsia="Calibri" w:hAnsi="Times New Roman" w:cs="Times New Roman"/>
          <w:color w:val="000000"/>
          <w:sz w:val="23"/>
          <w:szCs w:val="23"/>
        </w:rPr>
        <w:t xml:space="preserve">Когато като гаранция за изпълнение се представя застраховка,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предава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оригинален екземпляр на застрахователна полица, издадена в полза на </w:t>
      </w:r>
      <w:r w:rsidRPr="008813A6">
        <w:rPr>
          <w:rFonts w:ascii="Times New Roman" w:eastAsia="Calibri" w:hAnsi="Times New Roman" w:cs="Times New Roman"/>
          <w:b/>
          <w:bCs/>
          <w:color w:val="000000"/>
          <w:sz w:val="23"/>
          <w:szCs w:val="23"/>
        </w:rPr>
        <w:t>ВЪЗЛОЖИТЕЛЯ</w:t>
      </w:r>
      <w:r w:rsidRPr="008813A6">
        <w:rPr>
          <w:rFonts w:ascii="Times New Roman" w:eastAsia="Calibri" w:hAnsi="Times New Roman" w:cs="Times New Roman"/>
          <w:color w:val="000000"/>
          <w:sz w:val="23"/>
          <w:szCs w:val="23"/>
        </w:rPr>
        <w:t xml:space="preserve">, която трябва да отговаря на следните изисквания: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 </w:t>
      </w:r>
      <w:r w:rsidRPr="008813A6">
        <w:rPr>
          <w:rFonts w:ascii="Times New Roman" w:eastAsia="Calibri" w:hAnsi="Times New Roman" w:cs="Times New Roman"/>
          <w:color w:val="000000"/>
          <w:sz w:val="23"/>
          <w:szCs w:val="23"/>
        </w:rPr>
        <w:t xml:space="preserve">да обезпечава изпълнението на този договор чрез покритие на отговорността на </w:t>
      </w:r>
      <w:r w:rsidRPr="008813A6">
        <w:rPr>
          <w:rFonts w:ascii="Times New Roman" w:eastAsia="Calibri" w:hAnsi="Times New Roman" w:cs="Times New Roman"/>
          <w:b/>
          <w:bCs/>
          <w:color w:val="000000"/>
          <w:sz w:val="23"/>
          <w:szCs w:val="23"/>
        </w:rPr>
        <w:t>ИЗПЪЛНИТЕЛЯ</w:t>
      </w:r>
      <w:r w:rsidRPr="008813A6">
        <w:rPr>
          <w:rFonts w:ascii="Times New Roman" w:eastAsia="Calibri" w:hAnsi="Times New Roman" w:cs="Times New Roman"/>
          <w:color w:val="000000"/>
          <w:sz w:val="23"/>
          <w:szCs w:val="23"/>
        </w:rPr>
        <w:t xml:space="preserve">;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да бъде със срок на валидност за целия срок на действие на договора плюс 30 (тридесет) дни след прекратяването на договора.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3. </w:t>
      </w:r>
      <w:r w:rsidRPr="008813A6">
        <w:rPr>
          <w:rFonts w:ascii="Times New Roman" w:eastAsia="Calibri" w:hAnsi="Times New Roman" w:cs="Times New Roman"/>
          <w:color w:val="000000"/>
          <w:sz w:val="23"/>
          <w:szCs w:val="23"/>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w:t>
      </w:r>
      <w:r w:rsidRPr="008813A6">
        <w:rPr>
          <w:rFonts w:ascii="Times New Roman" w:eastAsia="Calibri" w:hAnsi="Times New Roman" w:cs="Times New Roman"/>
          <w:b/>
          <w:bCs/>
          <w:color w:val="000000"/>
          <w:sz w:val="23"/>
          <w:szCs w:val="23"/>
        </w:rPr>
        <w:t>ВЪЗЛОЖИТЕЛЯ</w:t>
      </w:r>
      <w:r w:rsidRPr="008813A6">
        <w:rPr>
          <w:rFonts w:ascii="Times New Roman" w:eastAsia="Calibri" w:hAnsi="Times New Roman" w:cs="Times New Roman"/>
          <w:color w:val="000000"/>
          <w:sz w:val="23"/>
          <w:szCs w:val="23"/>
        </w:rPr>
        <w:t xml:space="preserve">, при наличието на основание за това, са за сметка на </w:t>
      </w:r>
      <w:r w:rsidRPr="008813A6">
        <w:rPr>
          <w:rFonts w:ascii="Times New Roman" w:eastAsia="Calibri" w:hAnsi="Times New Roman" w:cs="Times New Roman"/>
          <w:b/>
          <w:bCs/>
          <w:color w:val="000000"/>
          <w:sz w:val="23"/>
          <w:szCs w:val="23"/>
        </w:rPr>
        <w:t>ИЗПЪЛНИТЕЛЯ</w:t>
      </w:r>
      <w:r w:rsidRPr="008813A6">
        <w:rPr>
          <w:rFonts w:ascii="Times New Roman" w:eastAsia="Calibri" w:hAnsi="Times New Roman" w:cs="Times New Roman"/>
          <w:color w:val="000000"/>
          <w:sz w:val="23"/>
          <w:szCs w:val="23"/>
        </w:rPr>
        <w:t xml:space="preserve">.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(4) ВЪЗЛОЖИТЕЛЯТ </w:t>
      </w:r>
      <w:r w:rsidRPr="008813A6">
        <w:rPr>
          <w:rFonts w:ascii="Times New Roman" w:eastAsia="Calibri" w:hAnsi="Times New Roman" w:cs="Times New Roman"/>
          <w:color w:val="000000"/>
          <w:sz w:val="23"/>
          <w:szCs w:val="23"/>
        </w:rPr>
        <w:t xml:space="preserve">освобождава 100 % от размера на гаранцията за изпълнение в срок до 30 (тридесет) дни след приключване на изпълнението на договора и окончателно приемане на СМР в пълен размер, ако липсват основания за задържането от страна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на каквато и да е сума по нея. Освобождаването на гаранцията за изпълнение се извършва, както следва: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 </w:t>
      </w:r>
      <w:r w:rsidRPr="008813A6">
        <w:rPr>
          <w:rFonts w:ascii="Times New Roman" w:eastAsia="Calibri" w:hAnsi="Times New Roman" w:cs="Times New Roman"/>
          <w:color w:val="000000"/>
          <w:sz w:val="23"/>
          <w:szCs w:val="23"/>
        </w:rPr>
        <w:t xml:space="preserve">когато е във формата на парична сума – чрез превеждане на сумата по банковата сметка на </w:t>
      </w:r>
      <w:r w:rsidRPr="008813A6">
        <w:rPr>
          <w:rFonts w:ascii="Times New Roman" w:eastAsia="Calibri" w:hAnsi="Times New Roman" w:cs="Times New Roman"/>
          <w:b/>
          <w:bCs/>
          <w:color w:val="000000"/>
          <w:sz w:val="23"/>
          <w:szCs w:val="23"/>
        </w:rPr>
        <w:t>ИЗПЪЛНИТЕЛЯ</w:t>
      </w:r>
      <w:r w:rsidRPr="008813A6">
        <w:rPr>
          <w:rFonts w:ascii="Times New Roman" w:eastAsia="Calibri" w:hAnsi="Times New Roman" w:cs="Times New Roman"/>
          <w:color w:val="000000"/>
          <w:sz w:val="23"/>
          <w:szCs w:val="23"/>
        </w:rPr>
        <w:t xml:space="preserve">, посочена в чл. 3, ал. 6 от договора;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lastRenderedPageBreak/>
        <w:t xml:space="preserve">2. </w:t>
      </w:r>
      <w:r w:rsidRPr="008813A6">
        <w:rPr>
          <w:rFonts w:ascii="Times New Roman" w:eastAsia="Calibri" w:hAnsi="Times New Roman" w:cs="Times New Roman"/>
          <w:color w:val="000000"/>
          <w:sz w:val="23"/>
          <w:szCs w:val="23"/>
        </w:rPr>
        <w:t xml:space="preserve">когато е във формата на банкова гаранция – чрез връщане на нейния оригинал на представител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или упълномощено от него лице;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3. </w:t>
      </w:r>
      <w:r w:rsidRPr="008813A6">
        <w:rPr>
          <w:rFonts w:ascii="Times New Roman" w:eastAsia="Calibri" w:hAnsi="Times New Roman" w:cs="Times New Roman"/>
          <w:color w:val="000000"/>
          <w:sz w:val="23"/>
          <w:szCs w:val="23"/>
        </w:rPr>
        <w:t xml:space="preserve">когато е във формата на застраховка – чрез връщане на оригинала на застрахователната полица/застрахователния сертификат на представител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или упълномощено от него лице.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(5) </w:t>
      </w:r>
      <w:r w:rsidRPr="008813A6">
        <w:rPr>
          <w:rFonts w:ascii="Times New Roman" w:eastAsia="Calibri" w:hAnsi="Times New Roman" w:cs="Times New Roman"/>
          <w:color w:val="000000"/>
          <w:sz w:val="23"/>
          <w:szCs w:val="23"/>
        </w:rPr>
        <w:t xml:space="preserve">Гаранцията или съответната част от нея не се освобождава от </w:t>
      </w:r>
      <w:r w:rsidRPr="008813A6">
        <w:rPr>
          <w:rFonts w:ascii="Times New Roman" w:eastAsia="Calibri" w:hAnsi="Times New Roman" w:cs="Times New Roman"/>
          <w:b/>
          <w:bCs/>
          <w:color w:val="000000"/>
          <w:sz w:val="23"/>
          <w:szCs w:val="23"/>
        </w:rPr>
        <w:t>ВЪЗЛОЖИТЕЛЯ</w:t>
      </w:r>
      <w:r w:rsidRPr="008813A6">
        <w:rPr>
          <w:rFonts w:ascii="Times New Roman" w:eastAsia="Calibri" w:hAnsi="Times New Roman" w:cs="Times New Roman"/>
          <w:color w:val="000000"/>
          <w:sz w:val="23"/>
          <w:szCs w:val="23"/>
        </w:rPr>
        <w:t xml:space="preserve">, ако в процеса на изпълнение на договора е възникнал спор между страните относно неизпълнение на задълженията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и въпросът е отнесен за решаване пред съд. При решаване на спора в полза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той може да пристъпи към усвояване на гаранциите.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(6) ВЪЗЛОЖИТЕЛЯТ </w:t>
      </w:r>
      <w:r w:rsidRPr="008813A6">
        <w:rPr>
          <w:rFonts w:ascii="Times New Roman" w:eastAsia="Calibri" w:hAnsi="Times New Roman" w:cs="Times New Roman"/>
          <w:color w:val="000000"/>
          <w:sz w:val="23"/>
          <w:szCs w:val="23"/>
        </w:rPr>
        <w:t xml:space="preserve">има право да задържи съответна част и да се удовлетвори от гаранцията за изпълнение, когато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не изпълни някое от неговите задължения по договора, както и в случаите на лошо, частично и забавено изпълнение на което и да е задължение на </w:t>
      </w:r>
      <w:r w:rsidRPr="008813A6">
        <w:rPr>
          <w:rFonts w:ascii="Times New Roman" w:eastAsia="Calibri" w:hAnsi="Times New Roman" w:cs="Times New Roman"/>
          <w:b/>
          <w:bCs/>
          <w:color w:val="000000"/>
          <w:sz w:val="23"/>
          <w:szCs w:val="23"/>
        </w:rPr>
        <w:t>ИЗПЪЛНИТЕЛЯ</w:t>
      </w:r>
      <w:r w:rsidRPr="008813A6">
        <w:rPr>
          <w:rFonts w:ascii="Times New Roman" w:eastAsia="Calibri" w:hAnsi="Times New Roman" w:cs="Times New Roman"/>
          <w:color w:val="000000"/>
          <w:sz w:val="23"/>
          <w:szCs w:val="23"/>
        </w:rPr>
        <w:t xml:space="preserve">,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(7) ВЪЗЛОЖИТЕЛЯТ </w:t>
      </w:r>
      <w:r w:rsidRPr="008813A6">
        <w:rPr>
          <w:rFonts w:ascii="Times New Roman" w:eastAsia="Calibri" w:hAnsi="Times New Roman" w:cs="Times New Roman"/>
          <w:color w:val="000000"/>
          <w:sz w:val="23"/>
          <w:szCs w:val="23"/>
        </w:rPr>
        <w:t xml:space="preserve">има право да задържи гаранцията за изпълнение в пълен размер, в следните случаи: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 </w:t>
      </w:r>
      <w:r w:rsidRPr="008813A6">
        <w:rPr>
          <w:rFonts w:ascii="Times New Roman" w:eastAsia="Calibri" w:hAnsi="Times New Roman" w:cs="Times New Roman"/>
          <w:color w:val="000000"/>
          <w:sz w:val="23"/>
          <w:szCs w:val="23"/>
        </w:rPr>
        <w:t xml:space="preserve">ако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не започне работа по изпълнение на договора в срок до 30 (тридесет) дни след датата на влизане в сила и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развали договора на това основание;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при пълно неизпълнение, в т.ч. когато СМР не отговарят на изискванията на </w:t>
      </w:r>
      <w:r w:rsidRPr="008813A6">
        <w:rPr>
          <w:rFonts w:ascii="Times New Roman" w:eastAsia="Calibri" w:hAnsi="Times New Roman" w:cs="Times New Roman"/>
          <w:b/>
          <w:bCs/>
          <w:color w:val="000000"/>
          <w:sz w:val="23"/>
          <w:szCs w:val="23"/>
        </w:rPr>
        <w:t>ВЪЗЛОЖИТЕЛЯ</w:t>
      </w:r>
      <w:r w:rsidRPr="008813A6">
        <w:rPr>
          <w:rFonts w:ascii="Times New Roman" w:eastAsia="Calibri" w:hAnsi="Times New Roman" w:cs="Times New Roman"/>
          <w:color w:val="000000"/>
          <w:sz w:val="23"/>
          <w:szCs w:val="23"/>
        </w:rPr>
        <w:t xml:space="preserve">, и разваляне на договора от страна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на това основание;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3. </w:t>
      </w:r>
      <w:r w:rsidRPr="008813A6">
        <w:rPr>
          <w:rFonts w:ascii="Times New Roman" w:eastAsia="Calibri" w:hAnsi="Times New Roman" w:cs="Times New Roman"/>
          <w:color w:val="000000"/>
          <w:sz w:val="23"/>
          <w:szCs w:val="23"/>
        </w:rPr>
        <w:t xml:space="preserve">при прекратяване на дейността на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или при обявяването му в несъстоятелност.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(8) </w:t>
      </w:r>
      <w:r w:rsidRPr="008813A6">
        <w:rPr>
          <w:rFonts w:ascii="Times New Roman" w:eastAsia="Calibri" w:hAnsi="Times New Roman" w:cs="Times New Roman"/>
          <w:color w:val="000000"/>
          <w:sz w:val="23"/>
          <w:szCs w:val="23"/>
        </w:rPr>
        <w:t xml:space="preserve">За всеки случай на задържане на гаранцията за изпълнение,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уведомява </w:t>
      </w:r>
      <w:r w:rsidRPr="008813A6">
        <w:rPr>
          <w:rFonts w:ascii="Times New Roman" w:eastAsia="Calibri" w:hAnsi="Times New Roman" w:cs="Times New Roman"/>
          <w:b/>
          <w:bCs/>
          <w:color w:val="000000"/>
          <w:sz w:val="23"/>
          <w:szCs w:val="23"/>
        </w:rPr>
        <w:t xml:space="preserve">ИЗПЪЛНИТЕЛЯ </w:t>
      </w:r>
      <w:r w:rsidRPr="008813A6">
        <w:rPr>
          <w:rFonts w:ascii="Times New Roman" w:eastAsia="Calibri" w:hAnsi="Times New Roman" w:cs="Times New Roman"/>
          <w:color w:val="000000"/>
          <w:sz w:val="23"/>
          <w:szCs w:val="23"/>
        </w:rPr>
        <w:t xml:space="preserve">за задържането и неговото основание. Задържането на гаранцията за изпълнение изцяло или частично не изчерпва правата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да търси обезщетение в по-голям размер.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(9) </w:t>
      </w:r>
      <w:r w:rsidRPr="008813A6">
        <w:rPr>
          <w:rFonts w:ascii="Times New Roman" w:eastAsia="Calibri" w:hAnsi="Times New Roman" w:cs="Times New Roman"/>
          <w:color w:val="000000"/>
          <w:sz w:val="23"/>
          <w:szCs w:val="23"/>
        </w:rPr>
        <w:t xml:space="preserve">Когато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се е удовлетворил от гаранцията за изпълнение и договорът продължава да е в сила,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се задължава в срок до 5 (пет) дни да допълни гаранцията за изпълнение, като внесе усвоената от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сума по сметката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21 от договора.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(10) ВЪЗЛОЖИТЕЛЯТ </w:t>
      </w:r>
      <w:r w:rsidRPr="008813A6">
        <w:rPr>
          <w:rFonts w:ascii="Times New Roman" w:eastAsia="Calibri" w:hAnsi="Times New Roman" w:cs="Times New Roman"/>
          <w:color w:val="000000"/>
          <w:sz w:val="23"/>
          <w:szCs w:val="23"/>
        </w:rPr>
        <w:t xml:space="preserve">не дължи лихва за времето, през което средствата по Гаранцията за изпълнение са престояли при него законосъобразно.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При виновно неизпълнение от страна на ИЗПЪЛНИТЕЛЯ ВЪЗЛОЖИТЕЛЯТ задържа гаранцията за изпълнение, като това не ограничава неговите права, да претендира обезщетение до размера на реално претърпените вреди по общия исков ред. </w:t>
      </w:r>
    </w:p>
    <w:p w:rsidR="008813A6" w:rsidRPr="008813A6" w:rsidRDefault="008813A6" w:rsidP="008813A6">
      <w:pPr>
        <w:autoSpaceDE w:val="0"/>
        <w:autoSpaceDN w:val="0"/>
        <w:adjustRightInd w:val="0"/>
        <w:spacing w:after="0" w:line="240" w:lineRule="auto"/>
        <w:ind w:left="708" w:firstLine="708"/>
        <w:jc w:val="both"/>
        <w:rPr>
          <w:rFonts w:ascii="Times New Roman" w:eastAsia="Calibri" w:hAnsi="Times New Roman" w:cs="Times New Roman"/>
          <w:b/>
          <w:bCs/>
          <w:color w:val="000000"/>
          <w:sz w:val="23"/>
          <w:szCs w:val="23"/>
        </w:rPr>
      </w:pPr>
    </w:p>
    <w:p w:rsidR="008813A6" w:rsidRPr="008813A6" w:rsidRDefault="008813A6" w:rsidP="008813A6">
      <w:pPr>
        <w:autoSpaceDE w:val="0"/>
        <w:autoSpaceDN w:val="0"/>
        <w:adjustRightInd w:val="0"/>
        <w:spacing w:after="0" w:line="240" w:lineRule="auto"/>
        <w:ind w:left="708"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X. ОКОНЧАТЕЛНО ПРИЕМАНЕ НА ИЗПЪЛНЕНИЕТО </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b/>
          <w:bCs/>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Чл.22. (1) ИЗПЪЛНИТЕЛЯТ </w:t>
      </w:r>
      <w:r w:rsidRPr="008813A6">
        <w:rPr>
          <w:rFonts w:ascii="Times New Roman" w:eastAsia="Calibri" w:hAnsi="Times New Roman" w:cs="Times New Roman"/>
          <w:color w:val="000000"/>
          <w:sz w:val="23"/>
          <w:szCs w:val="23"/>
        </w:rPr>
        <w:t xml:space="preserve">е длъжен да изпълни договорените СМР и предаде строежа в срока по чл. 5 от договора. Приемането на работите се удостоверява с подписване на Протокол за действително извършени ремонти работи или на друг документ.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При предаване на строежа, въз основа на констативния акт,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се задължава да представи 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 xml:space="preserve">всички документи, свързани с изпълнените СМР, включително: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1. </w:t>
      </w:r>
      <w:r w:rsidRPr="008813A6">
        <w:rPr>
          <w:rFonts w:ascii="Times New Roman" w:eastAsia="Calibri" w:hAnsi="Times New Roman" w:cs="Times New Roman"/>
          <w:color w:val="000000"/>
          <w:sz w:val="23"/>
          <w:szCs w:val="23"/>
        </w:rPr>
        <w:t xml:space="preserve">Екзекутивна документация;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lastRenderedPageBreak/>
        <w:t xml:space="preserve">2. </w:t>
      </w:r>
      <w:r w:rsidRPr="008813A6">
        <w:rPr>
          <w:rFonts w:ascii="Times New Roman" w:eastAsia="Calibri" w:hAnsi="Times New Roman" w:cs="Times New Roman"/>
          <w:color w:val="000000"/>
          <w:sz w:val="23"/>
          <w:szCs w:val="23"/>
        </w:rPr>
        <w:t xml:space="preserve">Всички актове и протоколи, чието издаване, съгласно действащата нормативна уредба е задължително по време на строителството, включително такива, които се изискват само за СМР, предмет на настоящия договор;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3. </w:t>
      </w:r>
      <w:r w:rsidRPr="008813A6">
        <w:rPr>
          <w:rFonts w:ascii="Times New Roman" w:eastAsia="Calibri" w:hAnsi="Times New Roman" w:cs="Times New Roman"/>
          <w:color w:val="000000"/>
          <w:sz w:val="23"/>
          <w:szCs w:val="23"/>
        </w:rPr>
        <w:t xml:space="preserve">Протоколи за измерване и изпитване на инсталации, съоръжения, технологично оборудване и др., доказващи правилността на изпълнението и годността им за експлоатация;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4. </w:t>
      </w:r>
      <w:r w:rsidRPr="008813A6">
        <w:rPr>
          <w:rFonts w:ascii="Times New Roman" w:eastAsia="Calibri" w:hAnsi="Times New Roman" w:cs="Times New Roman"/>
          <w:color w:val="000000"/>
          <w:sz w:val="23"/>
          <w:szCs w:val="23"/>
        </w:rPr>
        <w:t xml:space="preserve">Документацията от строителното досие на обекта - актове, протоколи, дневници, всички сертификати и протоколи за изпитване и качество и декларации за експлоатационни показатели/ декларации за характеристиките на строителния продукт на вложените строителни продукти;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5. </w:t>
      </w:r>
      <w:r w:rsidRPr="008813A6">
        <w:rPr>
          <w:rFonts w:ascii="Times New Roman" w:eastAsia="Calibri" w:hAnsi="Times New Roman" w:cs="Times New Roman"/>
          <w:color w:val="000000"/>
          <w:sz w:val="23"/>
          <w:szCs w:val="23"/>
        </w:rPr>
        <w:t xml:space="preserve">Инструкции за експлоатация на съоръжения и инсталации;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6. </w:t>
      </w:r>
      <w:r w:rsidRPr="008813A6">
        <w:rPr>
          <w:rFonts w:ascii="Times New Roman" w:eastAsia="Calibri" w:hAnsi="Times New Roman" w:cs="Times New Roman"/>
          <w:color w:val="000000"/>
          <w:sz w:val="23"/>
          <w:szCs w:val="23"/>
        </w:rPr>
        <w:t xml:space="preserve">Становища и съгласувателни писма от съответните експлоатационни предприятия, както и от специализираните държавни и общински органи, когато такива се изискват;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7. </w:t>
      </w:r>
      <w:r w:rsidRPr="008813A6">
        <w:rPr>
          <w:rFonts w:ascii="Times New Roman" w:eastAsia="Calibri" w:hAnsi="Times New Roman" w:cs="Times New Roman"/>
          <w:color w:val="000000"/>
          <w:sz w:val="23"/>
          <w:szCs w:val="23"/>
        </w:rPr>
        <w:t xml:space="preserve">Строителните книжа.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(3) </w:t>
      </w:r>
      <w:r w:rsidRPr="008813A6">
        <w:rPr>
          <w:rFonts w:ascii="Times New Roman" w:eastAsia="Calibri" w:hAnsi="Times New Roman" w:cs="Times New Roman"/>
          <w:color w:val="000000"/>
          <w:sz w:val="23"/>
          <w:szCs w:val="23"/>
        </w:rPr>
        <w:t xml:space="preserve">В случай че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не изпълни задълженията си по ал. 2,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има право да не приеме изпълнението на СМР или да го приеме с възражения. И в двата случая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ще дължи плащане на цената за изпълнение едва след получаване на предвидените документи.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(4) </w:t>
      </w:r>
      <w:r w:rsidRPr="008813A6">
        <w:rPr>
          <w:rFonts w:ascii="Times New Roman" w:eastAsia="Calibri" w:hAnsi="Times New Roman" w:cs="Times New Roman"/>
          <w:color w:val="000000"/>
          <w:sz w:val="23"/>
          <w:szCs w:val="23"/>
        </w:rPr>
        <w:t xml:space="preserve">Когато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се е отклонил от договора, респективно Техническата спецификация, одобрения инвестиционен проект или работата му е с недостатъци,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има право да откаже нейното приемане и заплащане на съответна част от дължимото възнаграждение, докато </w:t>
      </w:r>
      <w:r w:rsidRPr="008813A6">
        <w:rPr>
          <w:rFonts w:ascii="Times New Roman" w:eastAsia="Calibri" w:hAnsi="Times New Roman" w:cs="Times New Roman"/>
          <w:b/>
          <w:bCs/>
          <w:color w:val="000000"/>
          <w:sz w:val="23"/>
          <w:szCs w:val="23"/>
        </w:rPr>
        <w:t xml:space="preserve">ИЗПЪЛНИТЕЛЯТ </w:t>
      </w:r>
      <w:r w:rsidRPr="008813A6">
        <w:rPr>
          <w:rFonts w:ascii="Times New Roman" w:eastAsia="Calibri" w:hAnsi="Times New Roman" w:cs="Times New Roman"/>
          <w:color w:val="000000"/>
          <w:sz w:val="23"/>
          <w:szCs w:val="23"/>
        </w:rPr>
        <w:t xml:space="preserve">не отстрани недостатъците за своя сметка, в подходящ срок, определен от </w:t>
      </w:r>
      <w:r w:rsidRPr="008813A6">
        <w:rPr>
          <w:rFonts w:ascii="Times New Roman" w:eastAsia="Calibri" w:hAnsi="Times New Roman" w:cs="Times New Roman"/>
          <w:b/>
          <w:bCs/>
          <w:color w:val="000000"/>
          <w:sz w:val="23"/>
          <w:szCs w:val="23"/>
        </w:rPr>
        <w:t>ВЪЗЛОЖИТЕЛЯ</w:t>
      </w:r>
      <w:r w:rsidRPr="008813A6">
        <w:rPr>
          <w:rFonts w:ascii="Times New Roman" w:eastAsia="Calibri" w:hAnsi="Times New Roman" w:cs="Times New Roman"/>
          <w:color w:val="000000"/>
          <w:sz w:val="23"/>
          <w:szCs w:val="23"/>
        </w:rPr>
        <w:t xml:space="preserve">.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(5) </w:t>
      </w:r>
      <w:r w:rsidRPr="008813A6">
        <w:rPr>
          <w:rFonts w:ascii="Times New Roman" w:eastAsia="Calibri" w:hAnsi="Times New Roman" w:cs="Times New Roman"/>
          <w:color w:val="000000"/>
          <w:sz w:val="23"/>
          <w:szCs w:val="23"/>
        </w:rPr>
        <w:t xml:space="preserve">Преди извършване на плащане към </w:t>
      </w:r>
      <w:r w:rsidRPr="008813A6">
        <w:rPr>
          <w:rFonts w:ascii="Times New Roman" w:eastAsia="Calibri" w:hAnsi="Times New Roman" w:cs="Times New Roman"/>
          <w:b/>
          <w:bCs/>
          <w:color w:val="000000"/>
          <w:sz w:val="23"/>
          <w:szCs w:val="23"/>
        </w:rPr>
        <w:t>ИЗПЪЛНИТЕЛЯ</w:t>
      </w:r>
      <w:r w:rsidRPr="008813A6">
        <w:rPr>
          <w:rFonts w:ascii="Times New Roman" w:eastAsia="Calibri" w:hAnsi="Times New Roman" w:cs="Times New Roman"/>
          <w:color w:val="000000"/>
          <w:sz w:val="23"/>
          <w:szCs w:val="23"/>
        </w:rPr>
        <w:t xml:space="preserve">, </w:t>
      </w:r>
      <w:r w:rsidRPr="008813A6">
        <w:rPr>
          <w:rFonts w:ascii="Times New Roman" w:eastAsia="Calibri" w:hAnsi="Times New Roman" w:cs="Times New Roman"/>
          <w:b/>
          <w:bCs/>
          <w:color w:val="000000"/>
          <w:sz w:val="23"/>
          <w:szCs w:val="23"/>
        </w:rPr>
        <w:t xml:space="preserve">ВЪЗЛОЖИТЕЛЯТ </w:t>
      </w:r>
      <w:r w:rsidRPr="008813A6">
        <w:rPr>
          <w:rFonts w:ascii="Times New Roman" w:eastAsia="Calibri" w:hAnsi="Times New Roman" w:cs="Times New Roman"/>
          <w:color w:val="000000"/>
          <w:sz w:val="23"/>
          <w:szCs w:val="23"/>
        </w:rPr>
        <w:t xml:space="preserve">извършва пълна документална проверка и проверка на място, с цел удостоверяване на извършените СМР съгласно договора.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XI. НЕПРЕОДОЛИМА СИЛА И НЕПРЕДВИДЕНИ ОБСТОЯТЕЛСТВА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b/>
          <w:bCs/>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 23. (1) </w:t>
      </w:r>
      <w:r w:rsidRPr="008813A6">
        <w:rPr>
          <w:rFonts w:ascii="Times New Roman" w:eastAsia="Calibri" w:hAnsi="Times New Roman" w:cs="Times New Roman"/>
          <w:color w:val="000000"/>
          <w:sz w:val="23"/>
          <w:szCs w:val="23"/>
        </w:rPr>
        <w:t xml:space="preserve">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(2) </w:t>
      </w:r>
      <w:r w:rsidRPr="008813A6">
        <w:rPr>
          <w:rFonts w:ascii="Times New Roman" w:eastAsia="Calibri" w:hAnsi="Times New Roman" w:cs="Times New Roman"/>
          <w:color w:val="000000"/>
          <w:sz w:val="23"/>
          <w:szCs w:val="23"/>
        </w:rPr>
        <w:t xml:space="preserve">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(3) </w:t>
      </w:r>
      <w:r w:rsidRPr="008813A6">
        <w:rPr>
          <w:rFonts w:ascii="Times New Roman" w:eastAsia="Calibri" w:hAnsi="Times New Roman" w:cs="Times New Roman"/>
          <w:color w:val="000000"/>
          <w:sz w:val="23"/>
          <w:szCs w:val="23"/>
        </w:rPr>
        <w:t xml:space="preserve">Докато трае непреодолимата сила, изпълнението на задължението се спира.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(4) </w:t>
      </w:r>
      <w:r w:rsidRPr="008813A6">
        <w:rPr>
          <w:rFonts w:ascii="Times New Roman" w:eastAsia="Calibri" w:hAnsi="Times New Roman" w:cs="Times New Roman"/>
          <w:color w:val="000000"/>
          <w:sz w:val="23"/>
          <w:szCs w:val="23"/>
        </w:rPr>
        <w:t xml:space="preserve">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(5)</w:t>
      </w:r>
      <w:r w:rsidRPr="008813A6">
        <w:rPr>
          <w:rFonts w:ascii="Times New Roman" w:eastAsia="Calibri" w:hAnsi="Times New Roman" w:cs="Times New Roman"/>
          <w:color w:val="000000"/>
          <w:sz w:val="23"/>
          <w:szCs w:val="23"/>
        </w:rPr>
        <w:t>При настъпване на непредвидено обстоятелство по смисъла §2, т. 27 от ЗОП договорът за обществена поръчка може да се измени в предвидените в чл. 116 от ЗОП хипотези.</w:t>
      </w:r>
    </w:p>
    <w:p w:rsidR="008813A6" w:rsidRPr="008813A6" w:rsidRDefault="008813A6" w:rsidP="008813A6">
      <w:pPr>
        <w:autoSpaceDE w:val="0"/>
        <w:autoSpaceDN w:val="0"/>
        <w:adjustRightInd w:val="0"/>
        <w:spacing w:after="0" w:line="240" w:lineRule="auto"/>
        <w:ind w:left="2124"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ХII. СЪОБЩЕНИЯ</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b/>
          <w:bCs/>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Чл. 24.</w:t>
      </w:r>
      <w:r w:rsidRPr="008813A6">
        <w:rPr>
          <w:rFonts w:ascii="Times New Roman" w:eastAsia="Calibri" w:hAnsi="Times New Roman" w:cs="Times New Roman"/>
          <w:color w:val="000000"/>
          <w:sz w:val="23"/>
          <w:szCs w:val="23"/>
        </w:rPr>
        <w:t>Всички съобщения във връзка с този договор са валидни, ако са направени в писмена форма.</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Чл. 25.</w:t>
      </w:r>
      <w:r w:rsidRPr="008813A6">
        <w:rPr>
          <w:rFonts w:ascii="Times New Roman" w:eastAsia="Calibri" w:hAnsi="Times New Roman" w:cs="Times New Roman"/>
          <w:color w:val="000000"/>
          <w:sz w:val="23"/>
          <w:szCs w:val="23"/>
        </w:rPr>
        <w:t>Адресите на страните по договора са:</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На </w:t>
      </w:r>
      <w:r w:rsidRPr="008813A6">
        <w:rPr>
          <w:rFonts w:ascii="Times New Roman" w:eastAsia="Calibri" w:hAnsi="Times New Roman" w:cs="Times New Roman"/>
          <w:b/>
          <w:bCs/>
          <w:color w:val="000000"/>
          <w:sz w:val="23"/>
          <w:szCs w:val="23"/>
        </w:rPr>
        <w:t xml:space="preserve">ВЪЗЛОЖИТЕЛЯ: </w:t>
      </w:r>
      <w:r w:rsidRPr="008813A6">
        <w:rPr>
          <w:rFonts w:ascii="Times New Roman" w:eastAsia="Calibri" w:hAnsi="Times New Roman" w:cs="Times New Roman"/>
          <w:color w:val="000000"/>
          <w:sz w:val="23"/>
          <w:szCs w:val="23"/>
        </w:rPr>
        <w:t>Име: ....................................., адрес........., ел. поща...........</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xml:space="preserve">На </w:t>
      </w:r>
      <w:r w:rsidRPr="008813A6">
        <w:rPr>
          <w:rFonts w:ascii="Times New Roman" w:eastAsia="Calibri" w:hAnsi="Times New Roman" w:cs="Times New Roman"/>
          <w:b/>
          <w:bCs/>
          <w:color w:val="000000"/>
          <w:sz w:val="23"/>
          <w:szCs w:val="23"/>
        </w:rPr>
        <w:t>ИЗПЪЛНИТЕЛЯ</w:t>
      </w:r>
      <w:r w:rsidRPr="008813A6">
        <w:rPr>
          <w:rFonts w:ascii="Times New Roman" w:eastAsia="Calibri" w:hAnsi="Times New Roman" w:cs="Times New Roman"/>
          <w:color w:val="000000"/>
          <w:sz w:val="23"/>
          <w:szCs w:val="23"/>
        </w:rPr>
        <w:t>: Име......., адрес........., ел. поща...........</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lastRenderedPageBreak/>
        <w:t>Чл. 26.</w:t>
      </w:r>
      <w:r w:rsidRPr="008813A6">
        <w:rPr>
          <w:rFonts w:ascii="Times New Roman" w:eastAsia="Calibri" w:hAnsi="Times New Roman" w:cs="Times New Roman"/>
          <w:color w:val="000000"/>
          <w:sz w:val="23"/>
          <w:szCs w:val="23"/>
        </w:rPr>
        <w:t>При промяна на адресите или лицата за контакти страната уведомява другата в срок от 2 /два/ календарни дни. При неизпълнение на това задължение съобщенията ще се считат връчени и когато са изпратени на стария адрес.</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Чл. 27.</w:t>
      </w:r>
      <w:r w:rsidRPr="008813A6">
        <w:rPr>
          <w:rFonts w:ascii="Times New Roman" w:eastAsia="Calibri" w:hAnsi="Times New Roman" w:cs="Times New Roman"/>
          <w:color w:val="000000"/>
          <w:sz w:val="23"/>
          <w:szCs w:val="23"/>
        </w:rPr>
        <w:t>За дата на съобщението се счита:</w:t>
      </w:r>
    </w:p>
    <w:p w:rsidR="008813A6" w:rsidRPr="008813A6" w:rsidRDefault="008813A6" w:rsidP="008813A6">
      <w:pPr>
        <w:autoSpaceDE w:val="0"/>
        <w:autoSpaceDN w:val="0"/>
        <w:adjustRightInd w:val="0"/>
        <w:spacing w:after="71"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датата на предаване -при ръчно предаване;</w:t>
      </w:r>
    </w:p>
    <w:p w:rsidR="008813A6" w:rsidRPr="008813A6" w:rsidRDefault="008813A6" w:rsidP="008813A6">
      <w:pPr>
        <w:autoSpaceDE w:val="0"/>
        <w:autoSpaceDN w:val="0"/>
        <w:adjustRightInd w:val="0"/>
        <w:spacing w:after="71"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датата, отбелязана на известието за доставка -при изпращане по пощата с препоръчано писмо;</w:t>
      </w:r>
    </w:p>
    <w:p w:rsidR="008813A6" w:rsidRPr="008813A6" w:rsidRDefault="008813A6" w:rsidP="008813A6">
      <w:pPr>
        <w:autoSpaceDE w:val="0"/>
        <w:autoSpaceDN w:val="0"/>
        <w:adjustRightInd w:val="0"/>
        <w:spacing w:after="71"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датата на приемане -при изпращане чрез факс;</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color w:val="000000"/>
          <w:sz w:val="23"/>
          <w:szCs w:val="23"/>
        </w:rPr>
        <w:t>• датата на успешното изпращане на съобщението –при изпращане на електронна поща.</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jc w:val="center"/>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ХIII. ДРУГИ УСЛОВИЯ</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b/>
          <w:bCs/>
          <w:color w:val="000000"/>
          <w:sz w:val="23"/>
          <w:szCs w:val="23"/>
        </w:rPr>
      </w:pP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 xml:space="preserve">Чл.28. </w:t>
      </w:r>
      <w:r w:rsidRPr="008813A6">
        <w:rPr>
          <w:rFonts w:ascii="Times New Roman" w:eastAsia="Calibri" w:hAnsi="Times New Roman" w:cs="Times New Roman"/>
          <w:color w:val="000000"/>
          <w:sz w:val="23"/>
          <w:szCs w:val="23"/>
        </w:rPr>
        <w:t xml:space="preserve">Изменение на настоящия договор се допуска единственно и само при условията и по реда на чл. 116 от Закона за обществените поръчки. </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Чл. 29.</w:t>
      </w:r>
      <w:r w:rsidRPr="008813A6">
        <w:rPr>
          <w:rFonts w:ascii="Times New Roman" w:eastAsia="Calibri" w:hAnsi="Times New Roman" w:cs="Times New Roman"/>
          <w:color w:val="000000"/>
          <w:sz w:val="23"/>
          <w:szCs w:val="23"/>
        </w:rPr>
        <w:t>За неуредените въпроси в този договор се прилага действащото законодателство в Република България.</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Чл. 30.</w:t>
      </w:r>
      <w:r w:rsidRPr="008813A6">
        <w:rPr>
          <w:rFonts w:ascii="Times New Roman" w:eastAsia="Calibri" w:hAnsi="Times New Roman" w:cs="Times New Roman"/>
          <w:color w:val="000000"/>
          <w:sz w:val="23"/>
          <w:szCs w:val="23"/>
        </w:rPr>
        <w:t>Всички спорове, произтичащи или свързани с този договор, ще бъдат решавани пред съответния компетентен съд.</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Чл. 31.</w:t>
      </w:r>
      <w:r w:rsidRPr="008813A6">
        <w:rPr>
          <w:rFonts w:ascii="Times New Roman" w:eastAsia="Calibri" w:hAnsi="Times New Roman" w:cs="Times New Roman"/>
          <w:color w:val="000000"/>
          <w:sz w:val="23"/>
          <w:szCs w:val="23"/>
        </w:rPr>
        <w:t>Неразделна част от настоящия Договор са следните приложения:</w:t>
      </w:r>
    </w:p>
    <w:p w:rsidR="008813A6" w:rsidRPr="008813A6" w:rsidRDefault="008813A6" w:rsidP="008813A6">
      <w:pPr>
        <w:autoSpaceDE w:val="0"/>
        <w:autoSpaceDN w:val="0"/>
        <w:adjustRightInd w:val="0"/>
        <w:spacing w:after="0" w:line="240" w:lineRule="auto"/>
        <w:ind w:firstLine="708"/>
        <w:jc w:val="both"/>
        <w:rPr>
          <w:rFonts w:ascii="Times New Roman" w:eastAsia="Calibri" w:hAnsi="Times New Roman" w:cs="Times New Roman"/>
          <w:color w:val="000000"/>
          <w:sz w:val="23"/>
          <w:szCs w:val="23"/>
        </w:rPr>
      </w:pPr>
    </w:p>
    <w:p w:rsidR="008813A6" w:rsidRPr="00347BBD" w:rsidRDefault="008813A6" w:rsidP="008813A6">
      <w:pPr>
        <w:spacing w:after="0"/>
        <w:jc w:val="both"/>
        <w:rPr>
          <w:rFonts w:ascii="Times New Roman" w:eastAsia="Calibri" w:hAnsi="Times New Roman" w:cs="Times New Roman"/>
          <w:sz w:val="24"/>
          <w:szCs w:val="24"/>
        </w:rPr>
      </w:pPr>
      <w:r w:rsidRPr="00347BBD">
        <w:rPr>
          <w:rFonts w:ascii="Times New Roman" w:eastAsia="Calibri" w:hAnsi="Times New Roman" w:cs="Times New Roman"/>
          <w:sz w:val="24"/>
          <w:szCs w:val="24"/>
        </w:rPr>
        <w:t>Приложение № 1 –  План за безопасност и здраве при изпълнението на строителните обекти и План за управление на строителни отпадъци.</w:t>
      </w:r>
    </w:p>
    <w:p w:rsidR="008813A6" w:rsidRPr="00347BBD" w:rsidRDefault="008813A6" w:rsidP="008813A6">
      <w:pPr>
        <w:autoSpaceDE w:val="0"/>
        <w:autoSpaceDN w:val="0"/>
        <w:adjustRightInd w:val="0"/>
        <w:spacing w:after="0" w:line="240" w:lineRule="auto"/>
        <w:jc w:val="both"/>
        <w:rPr>
          <w:rFonts w:ascii="Times New Roman" w:eastAsia="Calibri" w:hAnsi="Times New Roman" w:cs="Times New Roman"/>
          <w:sz w:val="24"/>
          <w:szCs w:val="24"/>
        </w:rPr>
      </w:pPr>
      <w:r w:rsidRPr="00347BBD">
        <w:rPr>
          <w:rFonts w:ascii="Times New Roman" w:eastAsia="Calibri" w:hAnsi="Times New Roman" w:cs="Times New Roman"/>
          <w:sz w:val="24"/>
          <w:szCs w:val="24"/>
        </w:rPr>
        <w:t xml:space="preserve">Приложение № 2 – Техническо предложение на </w:t>
      </w:r>
      <w:r w:rsidRPr="00347BBD">
        <w:rPr>
          <w:rFonts w:ascii="Times New Roman" w:eastAsia="Calibri" w:hAnsi="Times New Roman" w:cs="Times New Roman"/>
          <w:bCs/>
          <w:sz w:val="24"/>
          <w:szCs w:val="24"/>
        </w:rPr>
        <w:t>ИЗПЪЛНИТЕЛЯ</w:t>
      </w:r>
      <w:r w:rsidRPr="00347BBD">
        <w:rPr>
          <w:rFonts w:ascii="Times New Roman" w:eastAsia="Calibri" w:hAnsi="Times New Roman" w:cs="Times New Roman"/>
          <w:sz w:val="24"/>
          <w:szCs w:val="24"/>
        </w:rPr>
        <w:t xml:space="preserve">; </w:t>
      </w:r>
    </w:p>
    <w:p w:rsidR="008813A6" w:rsidRPr="00347BBD" w:rsidRDefault="008813A6" w:rsidP="008813A6">
      <w:pPr>
        <w:autoSpaceDE w:val="0"/>
        <w:autoSpaceDN w:val="0"/>
        <w:adjustRightInd w:val="0"/>
        <w:spacing w:after="0" w:line="240" w:lineRule="auto"/>
        <w:jc w:val="both"/>
        <w:rPr>
          <w:rFonts w:ascii="Times New Roman" w:eastAsia="Calibri" w:hAnsi="Times New Roman" w:cs="Times New Roman"/>
          <w:bCs/>
          <w:sz w:val="24"/>
          <w:szCs w:val="24"/>
        </w:rPr>
      </w:pPr>
      <w:r w:rsidRPr="00347BBD">
        <w:rPr>
          <w:rFonts w:ascii="Times New Roman" w:eastAsia="Calibri" w:hAnsi="Times New Roman" w:cs="Times New Roman"/>
          <w:sz w:val="24"/>
          <w:szCs w:val="24"/>
        </w:rPr>
        <w:t xml:space="preserve">Приложение № 3 – Ценово предложение на </w:t>
      </w:r>
      <w:r w:rsidRPr="00347BBD">
        <w:rPr>
          <w:rFonts w:ascii="Times New Roman" w:eastAsia="Calibri" w:hAnsi="Times New Roman" w:cs="Times New Roman"/>
          <w:bCs/>
          <w:sz w:val="24"/>
          <w:szCs w:val="24"/>
        </w:rPr>
        <w:t>ИЗПЪЛНИТЕЛЯ с КСС ;</w:t>
      </w:r>
    </w:p>
    <w:p w:rsidR="009E1993" w:rsidRPr="00347BBD" w:rsidRDefault="008813A6" w:rsidP="009E1993">
      <w:pPr>
        <w:pStyle w:val="Default"/>
        <w:jc w:val="both"/>
        <w:rPr>
          <w:color w:val="auto"/>
        </w:rPr>
      </w:pPr>
      <w:r w:rsidRPr="00347BBD">
        <w:rPr>
          <w:rFonts w:eastAsia="Calibri"/>
          <w:color w:val="auto"/>
        </w:rPr>
        <w:t>Приложение № 4 – Списък на персонала</w:t>
      </w:r>
      <w:r w:rsidR="005379B2" w:rsidRPr="00347BBD">
        <w:rPr>
          <w:rFonts w:eastAsia="Calibri"/>
          <w:color w:val="auto"/>
        </w:rPr>
        <w:t xml:space="preserve"> /експертите/</w:t>
      </w:r>
      <w:r w:rsidRPr="00347BBD">
        <w:rPr>
          <w:rFonts w:eastAsia="Calibri"/>
          <w:color w:val="auto"/>
        </w:rPr>
        <w:t>, ко</w:t>
      </w:r>
      <w:r w:rsidR="005379B2" w:rsidRPr="00347BBD">
        <w:rPr>
          <w:rFonts w:eastAsia="Calibri"/>
          <w:color w:val="auto"/>
        </w:rPr>
        <w:t>и</w:t>
      </w:r>
      <w:r w:rsidRPr="00347BBD">
        <w:rPr>
          <w:rFonts w:eastAsia="Calibri"/>
          <w:color w:val="auto"/>
        </w:rPr>
        <w:t xml:space="preserve">то ще изпълнява поръчката; </w:t>
      </w:r>
      <w:r w:rsidR="00347BBD">
        <w:rPr>
          <w:rFonts w:eastAsia="Calibri"/>
          <w:color w:val="auto"/>
        </w:rPr>
        <w:t>З</w:t>
      </w:r>
      <w:bookmarkStart w:id="0" w:name="_GoBack"/>
      <w:bookmarkEnd w:id="0"/>
      <w:r w:rsidR="009E1993" w:rsidRPr="00347BBD">
        <w:rPr>
          <w:color w:val="auto"/>
        </w:rPr>
        <w:t>аверено копие на валидно Удостоверение за вписване в ЦПРС към Камара на строителите за изпълнение на съответната група и категория или в аналогични регистри;</w:t>
      </w:r>
    </w:p>
    <w:p w:rsidR="008813A6" w:rsidRPr="00347BBD" w:rsidRDefault="008813A6" w:rsidP="008813A6">
      <w:pPr>
        <w:autoSpaceDE w:val="0"/>
        <w:autoSpaceDN w:val="0"/>
        <w:adjustRightInd w:val="0"/>
        <w:spacing w:after="0" w:line="240" w:lineRule="auto"/>
        <w:jc w:val="both"/>
        <w:rPr>
          <w:rFonts w:ascii="Times New Roman" w:eastAsia="Calibri" w:hAnsi="Times New Roman" w:cs="Times New Roman"/>
          <w:sz w:val="24"/>
          <w:szCs w:val="24"/>
        </w:rPr>
      </w:pPr>
      <w:r w:rsidRPr="00347BBD">
        <w:rPr>
          <w:rFonts w:ascii="Times New Roman" w:eastAsia="Calibri" w:hAnsi="Times New Roman" w:cs="Times New Roman"/>
          <w:sz w:val="24"/>
          <w:szCs w:val="24"/>
        </w:rPr>
        <w:t xml:space="preserve">Приложение № 5 – Гаранция за изпълнение. </w:t>
      </w:r>
    </w:p>
    <w:p w:rsidR="008813A6" w:rsidRPr="00347BBD" w:rsidRDefault="008813A6" w:rsidP="008813A6">
      <w:pPr>
        <w:autoSpaceDE w:val="0"/>
        <w:autoSpaceDN w:val="0"/>
        <w:adjustRightInd w:val="0"/>
        <w:spacing w:after="0" w:line="240" w:lineRule="auto"/>
        <w:jc w:val="both"/>
        <w:rPr>
          <w:rFonts w:ascii="Times New Roman" w:eastAsia="Calibri" w:hAnsi="Times New Roman" w:cs="Times New Roman"/>
          <w:sz w:val="24"/>
          <w:szCs w:val="24"/>
        </w:rPr>
      </w:pPr>
      <w:r w:rsidRPr="00347BBD">
        <w:rPr>
          <w:rFonts w:ascii="Times New Roman" w:eastAsia="Calibri" w:hAnsi="Times New Roman" w:cs="Times New Roman"/>
          <w:sz w:val="24"/>
          <w:szCs w:val="24"/>
        </w:rPr>
        <w:t xml:space="preserve">Приложение № 6 – Застраховка по чл. 171 от ЗУТ. </w:t>
      </w:r>
    </w:p>
    <w:p w:rsidR="008813A6" w:rsidRPr="00347BBD" w:rsidRDefault="008813A6" w:rsidP="008813A6">
      <w:pPr>
        <w:autoSpaceDE w:val="0"/>
        <w:autoSpaceDN w:val="0"/>
        <w:adjustRightInd w:val="0"/>
        <w:spacing w:after="0" w:line="240" w:lineRule="auto"/>
        <w:jc w:val="both"/>
        <w:rPr>
          <w:rFonts w:ascii="Times New Roman" w:eastAsia="Calibri" w:hAnsi="Times New Roman" w:cs="Times New Roman"/>
          <w:sz w:val="24"/>
          <w:szCs w:val="24"/>
        </w:rPr>
      </w:pPr>
      <w:r w:rsidRPr="00347BBD">
        <w:rPr>
          <w:rFonts w:ascii="Times New Roman" w:eastAsia="Calibri" w:hAnsi="Times New Roman" w:cs="Times New Roman"/>
          <w:sz w:val="24"/>
          <w:szCs w:val="24"/>
        </w:rPr>
        <w:t xml:space="preserve">Договорът се състави и подписа в три еднообразни екземпляра, два за </w:t>
      </w:r>
      <w:r w:rsidRPr="00347BBD">
        <w:rPr>
          <w:rFonts w:ascii="Times New Roman" w:eastAsia="Calibri" w:hAnsi="Times New Roman" w:cs="Times New Roman"/>
          <w:bCs/>
          <w:sz w:val="24"/>
          <w:szCs w:val="24"/>
        </w:rPr>
        <w:t xml:space="preserve">ВЪЗЛОЖИТЕЛЯ </w:t>
      </w:r>
      <w:r w:rsidRPr="00347BBD">
        <w:rPr>
          <w:rFonts w:ascii="Times New Roman" w:eastAsia="Calibri" w:hAnsi="Times New Roman" w:cs="Times New Roman"/>
          <w:sz w:val="24"/>
          <w:szCs w:val="24"/>
        </w:rPr>
        <w:t xml:space="preserve">и един за </w:t>
      </w:r>
      <w:r w:rsidRPr="00347BBD">
        <w:rPr>
          <w:rFonts w:ascii="Times New Roman" w:eastAsia="Calibri" w:hAnsi="Times New Roman" w:cs="Times New Roman"/>
          <w:bCs/>
          <w:sz w:val="24"/>
          <w:szCs w:val="24"/>
        </w:rPr>
        <w:t>ИЗПЪЛНИТЕЛЯ</w:t>
      </w:r>
      <w:r w:rsidRPr="00347BBD">
        <w:rPr>
          <w:rFonts w:ascii="Times New Roman" w:eastAsia="Calibri" w:hAnsi="Times New Roman" w:cs="Times New Roman"/>
          <w:sz w:val="24"/>
          <w:szCs w:val="24"/>
        </w:rPr>
        <w:t>.</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ВЪЗЛОЖИТЕЛ:</w:t>
      </w:r>
      <w:r w:rsidRPr="008813A6">
        <w:rPr>
          <w:rFonts w:ascii="Times New Roman" w:eastAsia="Calibri" w:hAnsi="Times New Roman" w:cs="Times New Roman"/>
          <w:b/>
          <w:bCs/>
          <w:color w:val="000000"/>
          <w:sz w:val="23"/>
          <w:szCs w:val="23"/>
        </w:rPr>
        <w:tab/>
      </w:r>
      <w:r w:rsidRPr="008813A6">
        <w:rPr>
          <w:rFonts w:ascii="Times New Roman" w:eastAsia="Calibri" w:hAnsi="Times New Roman" w:cs="Times New Roman"/>
          <w:b/>
          <w:bCs/>
          <w:color w:val="000000"/>
          <w:sz w:val="23"/>
          <w:szCs w:val="23"/>
        </w:rPr>
        <w:tab/>
      </w:r>
      <w:r w:rsidRPr="008813A6">
        <w:rPr>
          <w:rFonts w:ascii="Times New Roman" w:eastAsia="Calibri" w:hAnsi="Times New Roman" w:cs="Times New Roman"/>
          <w:b/>
          <w:bCs/>
          <w:color w:val="000000"/>
          <w:sz w:val="23"/>
          <w:szCs w:val="23"/>
        </w:rPr>
        <w:tab/>
      </w:r>
      <w:r w:rsidRPr="008813A6">
        <w:rPr>
          <w:rFonts w:ascii="Times New Roman" w:eastAsia="Calibri" w:hAnsi="Times New Roman" w:cs="Times New Roman"/>
          <w:b/>
          <w:bCs/>
          <w:color w:val="000000"/>
          <w:sz w:val="23"/>
          <w:szCs w:val="23"/>
        </w:rPr>
        <w:tab/>
      </w:r>
      <w:r w:rsidRPr="008813A6">
        <w:rPr>
          <w:rFonts w:ascii="Times New Roman" w:eastAsia="Calibri" w:hAnsi="Times New Roman" w:cs="Times New Roman"/>
          <w:b/>
          <w:bCs/>
          <w:color w:val="000000"/>
          <w:sz w:val="23"/>
          <w:szCs w:val="23"/>
        </w:rPr>
        <w:tab/>
      </w:r>
      <w:r w:rsidRPr="008813A6">
        <w:rPr>
          <w:rFonts w:ascii="Times New Roman" w:eastAsia="Calibri" w:hAnsi="Times New Roman" w:cs="Times New Roman"/>
          <w:b/>
          <w:bCs/>
          <w:color w:val="000000"/>
          <w:sz w:val="23"/>
          <w:szCs w:val="23"/>
        </w:rPr>
        <w:tab/>
        <w:t>ИЗПЪЛНИТЕЛ:</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r w:rsidRPr="008813A6">
        <w:rPr>
          <w:rFonts w:ascii="Times New Roman" w:eastAsia="Calibri" w:hAnsi="Times New Roman" w:cs="Times New Roman"/>
          <w:b/>
          <w:bCs/>
          <w:color w:val="000000"/>
          <w:sz w:val="23"/>
          <w:szCs w:val="23"/>
        </w:rPr>
        <w:t>Д-р ЦВЕТЕСЛАВА ГЪЛЪБОВА</w:t>
      </w:r>
      <w:r w:rsidRPr="008813A6">
        <w:rPr>
          <w:rFonts w:ascii="Times New Roman" w:eastAsia="Calibri" w:hAnsi="Times New Roman" w:cs="Times New Roman"/>
          <w:color w:val="000000"/>
          <w:sz w:val="23"/>
          <w:szCs w:val="23"/>
        </w:rPr>
        <w:tab/>
      </w:r>
      <w:r w:rsidRPr="008813A6">
        <w:rPr>
          <w:rFonts w:ascii="Times New Roman" w:eastAsia="Calibri" w:hAnsi="Times New Roman" w:cs="Times New Roman"/>
          <w:color w:val="000000"/>
          <w:sz w:val="23"/>
          <w:szCs w:val="23"/>
        </w:rPr>
        <w:tab/>
      </w:r>
      <w:r w:rsidRPr="008813A6">
        <w:rPr>
          <w:rFonts w:ascii="Times New Roman" w:eastAsia="Calibri" w:hAnsi="Times New Roman" w:cs="Times New Roman"/>
          <w:color w:val="000000"/>
          <w:sz w:val="23"/>
          <w:szCs w:val="23"/>
        </w:rPr>
        <w:tab/>
      </w:r>
      <w:r w:rsidRPr="008813A6">
        <w:rPr>
          <w:rFonts w:ascii="Times New Roman" w:eastAsia="Calibri" w:hAnsi="Times New Roman" w:cs="Times New Roman"/>
          <w:color w:val="000000"/>
          <w:sz w:val="23"/>
          <w:szCs w:val="23"/>
        </w:rPr>
        <w:tab/>
      </w:r>
      <w:r w:rsidRPr="008813A6">
        <w:rPr>
          <w:rFonts w:ascii="Times New Roman" w:eastAsia="Calibri" w:hAnsi="Times New Roman" w:cs="Times New Roman"/>
          <w:b/>
          <w:color w:val="000000"/>
          <w:sz w:val="23"/>
          <w:szCs w:val="23"/>
        </w:rPr>
        <w:t>...................</w:t>
      </w:r>
      <w:r w:rsidRPr="008813A6">
        <w:rPr>
          <w:rFonts w:ascii="Times New Roman" w:eastAsia="Calibri" w:hAnsi="Times New Roman" w:cs="Times New Roman"/>
          <w:b/>
          <w:bCs/>
          <w:color w:val="000000"/>
          <w:sz w:val="23"/>
          <w:szCs w:val="23"/>
        </w:rPr>
        <w:t>..............................</w:t>
      </w:r>
    </w:p>
    <w:p w:rsidR="008813A6" w:rsidRPr="008813A6" w:rsidRDefault="008813A6" w:rsidP="008813A6">
      <w:pPr>
        <w:autoSpaceDE w:val="0"/>
        <w:autoSpaceDN w:val="0"/>
        <w:adjustRightInd w:val="0"/>
        <w:spacing w:after="0" w:line="240" w:lineRule="auto"/>
        <w:jc w:val="both"/>
        <w:rPr>
          <w:rFonts w:ascii="Times New Roman" w:eastAsia="Calibri" w:hAnsi="Times New Roman" w:cs="Times New Roman"/>
          <w:color w:val="000000"/>
          <w:sz w:val="23"/>
          <w:szCs w:val="23"/>
        </w:rPr>
      </w:pPr>
    </w:p>
    <w:p w:rsidR="008813A6" w:rsidRPr="008813A6" w:rsidRDefault="008813A6" w:rsidP="008813A6">
      <w:pPr>
        <w:rPr>
          <w:rFonts w:ascii="Calibri" w:eastAsia="Calibri" w:hAnsi="Calibri" w:cs="Times New Roman"/>
        </w:rPr>
      </w:pPr>
    </w:p>
    <w:p w:rsidR="006943D6" w:rsidRDefault="006943D6"/>
    <w:sectPr w:rsidR="006943D6" w:rsidSect="005779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813A6"/>
    <w:rsid w:val="00347BBD"/>
    <w:rsid w:val="005379B2"/>
    <w:rsid w:val="00577966"/>
    <w:rsid w:val="005B1148"/>
    <w:rsid w:val="006943D6"/>
    <w:rsid w:val="008813A6"/>
    <w:rsid w:val="009E1993"/>
    <w:rsid w:val="00A81B03"/>
    <w:rsid w:val="00CC634E"/>
    <w:rsid w:val="00D620CE"/>
    <w:rsid w:val="00F55868"/>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9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1993"/>
    <w:pPr>
      <w:autoSpaceDE w:val="0"/>
      <w:autoSpaceDN w:val="0"/>
      <w:adjustRightInd w:val="0"/>
      <w:spacing w:after="0" w:line="240" w:lineRule="auto"/>
    </w:pPr>
    <w:rPr>
      <w:rFonts w:ascii="Times New Roman" w:eastAsiaTheme="minorEastAsia" w:hAnsi="Times New Roman" w:cs="Times New Roman"/>
      <w:color w:val="00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E1993"/>
    <w:pPr>
      <w:autoSpaceDE w:val="0"/>
      <w:autoSpaceDN w:val="0"/>
      <w:adjustRightInd w:val="0"/>
      <w:spacing w:after="0" w:line="240" w:lineRule="auto"/>
    </w:pPr>
    <w:rPr>
      <w:rFonts w:ascii="Times New Roman" w:eastAsiaTheme="minorEastAsia" w:hAnsi="Times New Roman" w:cs="Times New Roman"/>
      <w:color w:val="000000"/>
      <w:sz w:val="24"/>
      <w:szCs w:val="24"/>
      <w:lang w:eastAsia="bg-BG"/>
    </w:rPr>
  </w:style>
</w:styles>
</file>

<file path=word/webSettings.xml><?xml version="1.0" encoding="utf-8"?>
<w:webSettings xmlns:r="http://schemas.openxmlformats.org/officeDocument/2006/relationships" xmlns:w="http://schemas.openxmlformats.org/wordprocessingml/2006/main">
  <w:divs>
    <w:div w:id="188778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3915</Words>
  <Characters>22318</Characters>
  <Application>Microsoft Office Word</Application>
  <DocSecurity>0</DocSecurity>
  <Lines>185</Lines>
  <Paragraphs>52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dpb_schetovodstvo1</cp:lastModifiedBy>
  <cp:revision>2</cp:revision>
  <dcterms:created xsi:type="dcterms:W3CDTF">2019-06-21T05:58:00Z</dcterms:created>
  <dcterms:modified xsi:type="dcterms:W3CDTF">2019-06-21T05:58:00Z</dcterms:modified>
</cp:coreProperties>
</file>