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822B" w14:textId="6FDD42E8" w:rsidR="00BC3D9B" w:rsidRPr="00E40B97" w:rsidRDefault="00276CCC" w:rsidP="00BC3D9B">
      <w:pPr>
        <w:ind w:right="282"/>
        <w:jc w:val="center"/>
        <w:outlineLvl w:val="0"/>
      </w:pPr>
      <w:r w:rsidRPr="00E40B97">
        <w:rPr>
          <w:rFonts w:ascii="Arial" w:hAnsi="Arial"/>
          <w:noProof/>
        </w:rPr>
        <w:drawing>
          <wp:inline distT="0" distB="0" distL="0" distR="0" wp14:anchorId="4B99667E" wp14:editId="56FDC604">
            <wp:extent cx="775335" cy="11925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D9B" w:rsidRPr="00BC3D9B">
        <w:t xml:space="preserve"> </w:t>
      </w:r>
      <w:r w:rsidR="00BC3D9B" w:rsidRPr="00E40B97">
        <w:t>ДЪРЖАВНА ПСИХИАТРИЧНА БОЛНИЦА”СВ. ИВАН РИЛСКИ”</w:t>
      </w:r>
    </w:p>
    <w:p w14:paraId="14B06E16" w14:textId="77777777" w:rsidR="00BC3D9B" w:rsidRPr="00E40B97" w:rsidRDefault="00BC3D9B" w:rsidP="00BC3D9B">
      <w:pPr>
        <w:pBdr>
          <w:bottom w:val="double" w:sz="6" w:space="1" w:color="auto"/>
        </w:pBdr>
        <w:ind w:right="282"/>
        <w:jc w:val="center"/>
        <w:outlineLvl w:val="0"/>
      </w:pPr>
      <w:proofErr w:type="spellStart"/>
      <w:r w:rsidRPr="00E40B97">
        <w:t>п.код</w:t>
      </w:r>
      <w:proofErr w:type="spellEnd"/>
      <w:r w:rsidRPr="00E40B97">
        <w:t xml:space="preserve"> 1282,  </w:t>
      </w:r>
      <w:proofErr w:type="spellStart"/>
      <w:r w:rsidRPr="00E40B97">
        <w:t>гр</w:t>
      </w:r>
      <w:proofErr w:type="spellEnd"/>
      <w:r w:rsidRPr="00E40B97">
        <w:t xml:space="preserve">. </w:t>
      </w:r>
      <w:proofErr w:type="spellStart"/>
      <w:r w:rsidRPr="00E40B97">
        <w:t>Нови</w:t>
      </w:r>
      <w:proofErr w:type="spellEnd"/>
      <w:r w:rsidRPr="00E40B97">
        <w:t xml:space="preserve"> Искър,</w:t>
      </w:r>
      <w:proofErr w:type="spellStart"/>
      <w:r w:rsidRPr="00E40B97">
        <w:t>ул</w:t>
      </w:r>
      <w:proofErr w:type="spellEnd"/>
      <w:r w:rsidRPr="00E40B97">
        <w:t>.”</w:t>
      </w:r>
      <w:proofErr w:type="spellStart"/>
      <w:r w:rsidRPr="00E40B97">
        <w:t>Христо</w:t>
      </w:r>
      <w:proofErr w:type="spellEnd"/>
      <w:r w:rsidRPr="00E40B97">
        <w:t xml:space="preserve"> </w:t>
      </w:r>
      <w:proofErr w:type="spellStart"/>
      <w:r w:rsidRPr="00E40B97">
        <w:t>Ботев</w:t>
      </w:r>
      <w:proofErr w:type="spellEnd"/>
      <w:r w:rsidRPr="00E40B97">
        <w:t>”№ 140</w:t>
      </w:r>
    </w:p>
    <w:p w14:paraId="4F7BF9E3" w14:textId="77777777" w:rsidR="00BC3D9B" w:rsidRPr="00E40B97" w:rsidRDefault="00BC3D9B" w:rsidP="00BC3D9B">
      <w:pPr>
        <w:spacing w:line="360" w:lineRule="auto"/>
        <w:jc w:val="both"/>
      </w:pPr>
      <w:r w:rsidRPr="00E40B97">
        <w:rPr>
          <w:lang w:val="en-US"/>
        </w:rPr>
        <w:t xml:space="preserve">                          </w:t>
      </w:r>
      <w:r w:rsidRPr="00E40B97">
        <w:t xml:space="preserve">            </w:t>
      </w:r>
      <w:r w:rsidRPr="00E40B97">
        <w:rPr>
          <w:lang w:val="en-US"/>
        </w:rPr>
        <w:t xml:space="preserve"> </w:t>
      </w:r>
      <w:proofErr w:type="spellStart"/>
      <w:r w:rsidRPr="00E40B97">
        <w:t>тел</w:t>
      </w:r>
      <w:proofErr w:type="spellEnd"/>
      <w:r w:rsidRPr="00E40B97">
        <w:t xml:space="preserve">.:  </w:t>
      </w:r>
      <w:proofErr w:type="spellStart"/>
      <w:r w:rsidRPr="00E40B97">
        <w:t>Директор</w:t>
      </w:r>
      <w:proofErr w:type="spellEnd"/>
      <w:r w:rsidRPr="00E40B97">
        <w:t xml:space="preserve">: 9360440, </w:t>
      </w:r>
      <w:proofErr w:type="spellStart"/>
      <w:r w:rsidRPr="00E40B97">
        <w:t>Счетоводство</w:t>
      </w:r>
      <w:proofErr w:type="spellEnd"/>
      <w:r w:rsidRPr="00E40B97">
        <w:t xml:space="preserve"> 02/9917267</w:t>
      </w:r>
    </w:p>
    <w:p w14:paraId="622E66A2" w14:textId="77777777" w:rsidR="00BC3D9B" w:rsidRPr="00E40B97" w:rsidRDefault="00BC3D9B" w:rsidP="00BC3D9B">
      <w:pPr>
        <w:spacing w:line="360" w:lineRule="auto"/>
        <w:jc w:val="both"/>
        <w:rPr>
          <w:lang w:val="ru-RU"/>
        </w:rPr>
      </w:pPr>
      <w:r w:rsidRPr="00E40B97">
        <w:t xml:space="preserve">                                                  е</w:t>
      </w:r>
      <w:r w:rsidRPr="00E40B97">
        <w:rPr>
          <w:lang w:val="ru-RU"/>
        </w:rPr>
        <w:t>-</w:t>
      </w:r>
      <w:r w:rsidRPr="00E40B97">
        <w:rPr>
          <w:lang w:val="en-US"/>
        </w:rPr>
        <w:t>mail</w:t>
      </w:r>
      <w:r w:rsidRPr="00E40B97">
        <w:t>: account_kurilo@abv.bg</w:t>
      </w:r>
    </w:p>
    <w:p w14:paraId="6D1A6855" w14:textId="292447A5" w:rsidR="000C1889" w:rsidRPr="000C1889" w:rsidRDefault="000C1889" w:rsidP="00276CC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14:paraId="29217B88" w14:textId="77777777" w:rsidR="000C1889" w:rsidRPr="000C1889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14:paraId="048CC8D5" w14:textId="4F15CF0E" w:rsidR="000C1889" w:rsidRPr="00385F89" w:rsidRDefault="0071053F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 </w:t>
      </w:r>
      <w:r w:rsidR="000C1889" w:rsidRPr="00385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ДО</w:t>
      </w:r>
    </w:p>
    <w:p w14:paraId="28013E3D" w14:textId="77777777" w:rsidR="000C1889" w:rsidRPr="00385F89" w:rsidRDefault="000C1889" w:rsidP="000C188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 w:eastAsia="bg-BG"/>
        </w:rPr>
        <w:t>„ФАРКОЛ“ АД</w:t>
      </w:r>
    </w:p>
    <w:p w14:paraId="52BD801A" w14:textId="39ADC973" w:rsidR="000C1889" w:rsidRPr="00385F89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                                "ФЬОНИКС ФАРМА" ЕООД</w:t>
      </w:r>
    </w:p>
    <w:p w14:paraId="5B161957" w14:textId="0ABB4C4D" w:rsidR="002E3401" w:rsidRPr="004211BD" w:rsidRDefault="002E3401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 xml:space="preserve">                                         </w:t>
      </w: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"СОФАРМА ТРЕЙДИНГ" АД</w:t>
      </w: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br/>
      </w: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 xml:space="preserve">                                       „</w:t>
      </w: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ДАНСОН БГ</w:t>
      </w: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“</w:t>
      </w:r>
      <w:r w:rsidRPr="004211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ООД</w:t>
      </w:r>
    </w:p>
    <w:p w14:paraId="4AE84C65" w14:textId="77777777" w:rsidR="000C1889" w:rsidRPr="004211BD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4CC7AE8F" w14:textId="77777777" w:rsidR="000C1889" w:rsidRPr="00385F89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2380850F" w14:textId="16ACFB02" w:rsidR="000C1889" w:rsidRDefault="000C1889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УВАЖАЕМИ ГОСПОЖИ И ГОСПОДА,</w:t>
      </w:r>
    </w:p>
    <w:p w14:paraId="0526496E" w14:textId="77777777" w:rsidR="00572E9A" w:rsidRPr="00385F89" w:rsidRDefault="00572E9A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147D5383" w14:textId="77777777" w:rsidR="000C1889" w:rsidRPr="00385F89" w:rsidRDefault="000C1889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6DA6D64F" w14:textId="4DA31D4C" w:rsidR="006703C1" w:rsidRPr="00385F89" w:rsidRDefault="000C1889" w:rsidP="000C188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При извършване на класирането на участниците в процедура на вътрешен конкурентен избор за определяне на изпълнител по Покана с изх. № </w:t>
      </w:r>
      <w:r w:rsidR="00421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РД -20-43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</w:t>
      </w:r>
      <w:r w:rsidR="00421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05.04.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2021г.</w:t>
      </w:r>
      <w:r w:rsidR="00421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/</w:t>
      </w:r>
      <w:r w:rsidR="00F604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входящ </w:t>
      </w:r>
      <w:r w:rsidR="004211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№ в системата 2178/05.04.2021 г./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с предмет: „Доставка на лекарствени продукти за нуждите на Държавна психиатрична болница </w:t>
      </w:r>
      <w:bookmarkStart w:id="0" w:name="_Hlk71614996"/>
      <w:r w:rsidR="00BC3D9B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bookmarkEnd w:id="0"/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по Рамково споразумение № РД-11-</w:t>
      </w:r>
      <w:r w:rsidR="0057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151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от </w:t>
      </w:r>
      <w:r w:rsidR="0057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19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.0</w:t>
      </w:r>
      <w:r w:rsidR="00572E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3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.202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г., комисията установи, че по 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номенклатурн</w:t>
      </w:r>
      <w:r w:rsidR="002E3401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позици</w:t>
      </w:r>
      <w:r w:rsidR="002E3401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6703C1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</w:p>
    <w:p w14:paraId="26F991DF" w14:textId="6BE1869E" w:rsidR="000C1889" w:rsidRPr="00385F89" w:rsidRDefault="000C1889" w:rsidP="000C188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</w:pPr>
    </w:p>
    <w:tbl>
      <w:tblPr>
        <w:tblW w:w="8210" w:type="dxa"/>
        <w:tblLook w:val="04A0" w:firstRow="1" w:lastRow="0" w:firstColumn="1" w:lastColumn="0" w:noHBand="0" w:noVBand="1"/>
      </w:tblPr>
      <w:tblGrid>
        <w:gridCol w:w="1400"/>
        <w:gridCol w:w="1960"/>
        <w:gridCol w:w="1600"/>
        <w:gridCol w:w="523"/>
        <w:gridCol w:w="222"/>
        <w:gridCol w:w="866"/>
        <w:gridCol w:w="222"/>
        <w:gridCol w:w="1711"/>
      </w:tblGrid>
      <w:tr w:rsidR="00385F89" w:rsidRPr="00385F89" w14:paraId="4DAD8257" w14:textId="77777777" w:rsidTr="005147BE">
        <w:trPr>
          <w:trHeight w:val="9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66C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N02BB02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6DA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Metamizole sodium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8D30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парентерална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24CE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DFC9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D9B2" w14:textId="429BC0D5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3391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D1A78" w14:textId="77777777" w:rsidR="005147BE" w:rsidRPr="005147BE" w:rsidRDefault="005147BE" w:rsidP="0051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1</w:t>
            </w:r>
            <w:bookmarkStart w:id="1" w:name="_Hlk71615803"/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."СОФАРМА ТРЕЙДИНГ" АД</w:t>
            </w:r>
            <w:r w:rsidRPr="005147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1.ДАНСОН БГ ООД</w:t>
            </w:r>
            <w:bookmarkEnd w:id="1"/>
          </w:p>
        </w:tc>
      </w:tr>
    </w:tbl>
    <w:p w14:paraId="6FC253F7" w14:textId="77777777" w:rsidR="005147BE" w:rsidRPr="00385F89" w:rsidRDefault="005147BE" w:rsidP="000C188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3B422745" w14:textId="77777777" w:rsidR="00730896" w:rsidRPr="00385F89" w:rsidRDefault="00730896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tbl>
      <w:tblPr>
        <w:tblW w:w="8200" w:type="dxa"/>
        <w:tblLook w:val="04A0" w:firstRow="1" w:lastRow="0" w:firstColumn="1" w:lastColumn="0" w:noHBand="0" w:noVBand="1"/>
      </w:tblPr>
      <w:tblGrid>
        <w:gridCol w:w="1400"/>
        <w:gridCol w:w="1960"/>
        <w:gridCol w:w="1600"/>
        <w:gridCol w:w="523"/>
        <w:gridCol w:w="222"/>
        <w:gridCol w:w="866"/>
        <w:gridCol w:w="222"/>
        <w:gridCol w:w="1662"/>
      </w:tblGrid>
      <w:tr w:rsidR="00385F89" w:rsidRPr="00730896" w14:paraId="45120FF8" w14:textId="77777777" w:rsidTr="00730896">
        <w:trPr>
          <w:trHeight w:val="9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5A6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N03AG01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A7A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Valproic acid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481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перорална</w:t>
            </w:r>
            <w:proofErr w:type="spellEnd"/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твърда</w:t>
            </w:r>
            <w:proofErr w:type="spellEnd"/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9599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mg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2EB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E07" w14:textId="7C2D7C0E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0F0D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3B85" w14:textId="77777777" w:rsidR="00730896" w:rsidRPr="00730896" w:rsidRDefault="00730896" w:rsidP="00730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1."ФАРКОЛ" АД </w:t>
            </w:r>
            <w:r w:rsidRPr="007308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br/>
              <w:t>1."ФЬОНИКС ФАРМА" ЕООД</w:t>
            </w:r>
          </w:p>
        </w:tc>
      </w:tr>
    </w:tbl>
    <w:p w14:paraId="5C40B064" w14:textId="77777777" w:rsidR="00730896" w:rsidRPr="00385F89" w:rsidRDefault="00730896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1629F73F" w14:textId="77777777" w:rsidR="00730896" w:rsidRPr="00385F89" w:rsidRDefault="00730896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4F5DE437" w14:textId="0BA3E104" w:rsidR="000C1889" w:rsidRPr="00385F89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 xml:space="preserve">Съгласно правилата за провеждане на процедурата, </w:t>
      </w:r>
      <w:r w:rsidR="00EB65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изпълнителите 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 т</w:t>
      </w:r>
      <w:r w:rsidR="00385F89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зи номенклатурн</w:t>
      </w:r>
      <w:r w:rsidR="00385F89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позици</w:t>
      </w:r>
      <w:r w:rsidR="00385F89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следва да се определ</w:t>
      </w:r>
      <w:r w:rsidR="00385F89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ят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чрез проведен жребий, на който да бъдат поканени участниците.</w:t>
      </w:r>
    </w:p>
    <w:p w14:paraId="6008E167" w14:textId="108F4231" w:rsidR="000C1889" w:rsidRPr="00385F89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Комисията определи дата за провеждане на жребия – </w:t>
      </w:r>
      <w:r w:rsidR="00421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14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.0</w:t>
      </w:r>
      <w:r w:rsidR="00421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5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.2021г., от 10.00 часа,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в </w:t>
      </w:r>
      <w:r w:rsidR="00BC3D9B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административната сграда 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="00BC3D9B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Държавна психиатрична болница</w:t>
      </w:r>
      <w:r w:rsidR="007D2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C3D9B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„Св.</w:t>
      </w:r>
      <w:r w:rsidR="007D22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BC3D9B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Иван Рилски“ -Нови Искър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, находяща се в град </w:t>
      </w:r>
      <w:r w:rsidR="00BC3D9B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Нови Искър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 ул. „</w:t>
      </w:r>
      <w:r w:rsidR="00BC3D9B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Христо Ботев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” № </w:t>
      </w:r>
      <w:r w:rsidR="00BC3D9B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140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BC3D9B"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при теглене на жребия могат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да присъстват представители на участниците. </w:t>
      </w:r>
    </w:p>
    <w:p w14:paraId="4FBC1AF0" w14:textId="77777777" w:rsidR="000C1889" w:rsidRPr="00385F89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E623FF3" w14:textId="77777777" w:rsidR="000C1889" w:rsidRPr="00385F89" w:rsidRDefault="000C1889" w:rsidP="000C1889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A3C5A85" w14:textId="68CC9F77" w:rsidR="000C1889" w:rsidRPr="00385F89" w:rsidRDefault="000C1889" w:rsidP="00BC3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ПРЕДСЕДАТЕЛ</w:t>
      </w:r>
      <w:r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  <w:r w:rsidR="00BC3D9B" w:rsidRPr="00385F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</w:t>
      </w: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Заличена информация на   основание</w:t>
      </w:r>
    </w:p>
    <w:p w14:paraId="186962EE" w14:textId="77777777" w:rsidR="000C1889" w:rsidRPr="00385F89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Регламент (ЕС) 2016/679, във връзка </w:t>
      </w:r>
    </w:p>
    <w:p w14:paraId="1E050A4C" w14:textId="77777777" w:rsidR="000C1889" w:rsidRPr="00385F89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385F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 чл. 37 от ЗОП</w:t>
      </w:r>
    </w:p>
    <w:p w14:paraId="4268C42D" w14:textId="77777777" w:rsidR="000C1889" w:rsidRPr="00385F89" w:rsidRDefault="000C1889" w:rsidP="00BC3D9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30C5F685" w14:textId="77777777" w:rsidR="00991CE9" w:rsidRPr="00385F89" w:rsidRDefault="00991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1CE9" w:rsidRPr="00385F89" w:rsidSect="00CA0E9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9"/>
    <w:rsid w:val="000C1889"/>
    <w:rsid w:val="00276CCC"/>
    <w:rsid w:val="002E3401"/>
    <w:rsid w:val="00385F89"/>
    <w:rsid w:val="004211BD"/>
    <w:rsid w:val="005147BE"/>
    <w:rsid w:val="00572E9A"/>
    <w:rsid w:val="006703C1"/>
    <w:rsid w:val="0071053F"/>
    <w:rsid w:val="00730896"/>
    <w:rsid w:val="007D22F9"/>
    <w:rsid w:val="008B360D"/>
    <w:rsid w:val="00991CE9"/>
    <w:rsid w:val="00BC3D9B"/>
    <w:rsid w:val="00CC7592"/>
    <w:rsid w:val="00EB65DD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93CD"/>
  <w15:chartTrackingRefBased/>
  <w15:docId w15:val="{825CF108-FA6B-44FB-968B-15B0190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WS-009</dc:creator>
  <cp:keywords/>
  <dc:description/>
  <cp:lastModifiedBy>WS-009</cp:lastModifiedBy>
  <cp:revision>24</cp:revision>
  <dcterms:created xsi:type="dcterms:W3CDTF">2021-05-11T07:34:00Z</dcterms:created>
  <dcterms:modified xsi:type="dcterms:W3CDTF">2021-05-11T09:35:00Z</dcterms:modified>
</cp:coreProperties>
</file>