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DC" w:rsidRPr="00C778DF" w:rsidRDefault="004132DC" w:rsidP="004132DC">
      <w:pPr>
        <w:rPr>
          <w:sz w:val="28"/>
          <w:szCs w:val="28"/>
        </w:rPr>
      </w:pPr>
      <w:r w:rsidRPr="00C778DF">
        <w:rPr>
          <w:sz w:val="28"/>
          <w:szCs w:val="28"/>
        </w:rPr>
        <w:t>Информация по чл.25 а, ал.2, т.14 от ЗОП.</w:t>
      </w:r>
    </w:p>
    <w:p w:rsidR="004132DC" w:rsidRPr="00C778DF" w:rsidRDefault="004132DC" w:rsidP="004132DC">
      <w:pPr>
        <w:rPr>
          <w:sz w:val="22"/>
          <w:szCs w:val="22"/>
        </w:rPr>
      </w:pPr>
      <w:r w:rsidRPr="00C778DF">
        <w:rPr>
          <w:sz w:val="22"/>
          <w:szCs w:val="22"/>
        </w:rPr>
        <w:t xml:space="preserve">Извършени плащания по  договор № </w:t>
      </w:r>
      <w:r>
        <w:rPr>
          <w:sz w:val="22"/>
          <w:szCs w:val="22"/>
          <w:lang w:val="en-US"/>
        </w:rPr>
        <w:t>030815</w:t>
      </w:r>
      <w:r w:rsidRPr="00C778DF">
        <w:rPr>
          <w:sz w:val="22"/>
          <w:szCs w:val="22"/>
        </w:rPr>
        <w:t xml:space="preserve"> от </w:t>
      </w:r>
      <w:r>
        <w:rPr>
          <w:sz w:val="22"/>
          <w:szCs w:val="22"/>
          <w:lang w:val="en-US"/>
        </w:rPr>
        <w:t xml:space="preserve"> 03.08.</w:t>
      </w:r>
      <w:r w:rsidRPr="00C778DF">
        <w:rPr>
          <w:sz w:val="22"/>
          <w:szCs w:val="22"/>
        </w:rPr>
        <w:t>201</w:t>
      </w:r>
      <w:r>
        <w:rPr>
          <w:sz w:val="22"/>
          <w:szCs w:val="22"/>
          <w:lang w:val="en-US"/>
        </w:rPr>
        <w:t>5</w:t>
      </w:r>
      <w:r w:rsidRPr="00C778DF">
        <w:rPr>
          <w:sz w:val="22"/>
          <w:szCs w:val="22"/>
        </w:rPr>
        <w:t xml:space="preserve"> г. за : </w:t>
      </w:r>
    </w:p>
    <w:p w:rsidR="004132DC" w:rsidRDefault="004132DC" w:rsidP="004132DC">
      <w:pPr>
        <w:rPr>
          <w:sz w:val="22"/>
          <w:szCs w:val="22"/>
          <w:lang w:val="en-US"/>
        </w:rPr>
      </w:pPr>
    </w:p>
    <w:p w:rsidR="004132DC" w:rsidRPr="007F2DB9" w:rsidRDefault="004132DC" w:rsidP="004132DC">
      <w:pPr>
        <w:ind w:firstLine="708"/>
        <w:jc w:val="both"/>
        <w:rPr>
          <w:sz w:val="32"/>
          <w:szCs w:val="32"/>
        </w:rPr>
      </w:pPr>
      <w:r w:rsidRPr="009A432C">
        <w:rPr>
          <w:b/>
        </w:rPr>
        <w:t xml:space="preserve">„Доставка на бензин А 95 Н и гориво смазочни материали /ГСМ/ за наличните моторни превозни средства /МПС/   на </w:t>
      </w:r>
      <w:r w:rsidRPr="009A432C">
        <w:rPr>
          <w:b/>
          <w:lang w:val="ru-RU"/>
        </w:rPr>
        <w:t>ДПБ «Св.Иван Рилски»»</w:t>
      </w:r>
      <w:r>
        <w:rPr>
          <w:b/>
          <w:lang w:val="ru-RU"/>
        </w:rPr>
        <w:t>.</w:t>
      </w:r>
    </w:p>
    <w:p w:rsidR="004132DC" w:rsidRDefault="004132DC" w:rsidP="004132DC">
      <w:pPr>
        <w:rPr>
          <w:sz w:val="22"/>
          <w:szCs w:val="22"/>
          <w:lang w:val="en-US"/>
        </w:rPr>
      </w:pPr>
    </w:p>
    <w:p w:rsidR="004132DC" w:rsidRPr="00C778DF" w:rsidRDefault="004132DC" w:rsidP="004132DC">
      <w:pPr>
        <w:rPr>
          <w:sz w:val="22"/>
          <w:szCs w:val="22"/>
        </w:rPr>
      </w:pPr>
    </w:p>
    <w:p w:rsidR="004132DC" w:rsidRPr="00C778DF" w:rsidRDefault="004132DC" w:rsidP="004132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5"/>
        <w:gridCol w:w="2270"/>
        <w:gridCol w:w="3645"/>
        <w:gridCol w:w="2338"/>
      </w:tblGrid>
      <w:tr w:rsidR="004132DC" w:rsidRPr="00C778DF" w:rsidTr="004D6162">
        <w:tc>
          <w:tcPr>
            <w:tcW w:w="1373" w:type="dxa"/>
          </w:tcPr>
          <w:p w:rsidR="004132DC" w:rsidRPr="00C778DF" w:rsidRDefault="004132DC" w:rsidP="004D6162">
            <w:pPr>
              <w:jc w:val="center"/>
            </w:pPr>
            <w:r w:rsidRPr="00C778DF">
              <w:rPr>
                <w:sz w:val="22"/>
                <w:szCs w:val="22"/>
              </w:rPr>
              <w:t>№ по ред</w:t>
            </w:r>
          </w:p>
        </w:tc>
        <w:tc>
          <w:tcPr>
            <w:tcW w:w="3600" w:type="dxa"/>
          </w:tcPr>
          <w:p w:rsidR="004132DC" w:rsidRPr="00C778DF" w:rsidRDefault="004132DC" w:rsidP="004D6162">
            <w:pPr>
              <w:jc w:val="center"/>
            </w:pPr>
            <w:r w:rsidRPr="00C778DF">
              <w:rPr>
                <w:sz w:val="22"/>
                <w:szCs w:val="22"/>
              </w:rPr>
              <w:t>Дата на извършеното</w:t>
            </w:r>
          </w:p>
          <w:p w:rsidR="004132DC" w:rsidRPr="00C778DF" w:rsidRDefault="004132DC" w:rsidP="004D6162">
            <w:pPr>
              <w:jc w:val="center"/>
            </w:pPr>
            <w:r w:rsidRPr="00C778DF">
              <w:rPr>
                <w:sz w:val="22"/>
                <w:szCs w:val="22"/>
              </w:rPr>
              <w:t>плащане</w:t>
            </w:r>
          </w:p>
        </w:tc>
        <w:tc>
          <w:tcPr>
            <w:tcW w:w="5400" w:type="dxa"/>
          </w:tcPr>
          <w:p w:rsidR="004132DC" w:rsidRPr="00C778DF" w:rsidRDefault="004132DC" w:rsidP="004D6162">
            <w:pPr>
              <w:jc w:val="center"/>
            </w:pPr>
            <w:r w:rsidRPr="00C778DF">
              <w:rPr>
                <w:sz w:val="22"/>
                <w:szCs w:val="22"/>
              </w:rPr>
              <w:t>Основание на извършеното плащане</w:t>
            </w:r>
          </w:p>
          <w:p w:rsidR="004132DC" w:rsidRPr="00C778DF" w:rsidRDefault="004132DC" w:rsidP="004D6162">
            <w:pPr>
              <w:jc w:val="center"/>
            </w:pPr>
            <w:r w:rsidRPr="00C778DF">
              <w:rPr>
                <w:sz w:val="22"/>
                <w:szCs w:val="22"/>
              </w:rPr>
              <w:t>(№ и дата на фактура)</w:t>
            </w:r>
          </w:p>
        </w:tc>
        <w:tc>
          <w:tcPr>
            <w:tcW w:w="3779" w:type="dxa"/>
          </w:tcPr>
          <w:p w:rsidR="004132DC" w:rsidRPr="00C778DF" w:rsidRDefault="004132DC" w:rsidP="004D6162">
            <w:pPr>
              <w:jc w:val="center"/>
            </w:pPr>
            <w:r w:rsidRPr="00C778DF">
              <w:rPr>
                <w:sz w:val="22"/>
                <w:szCs w:val="22"/>
              </w:rPr>
              <w:t>Размер на извършеното плащане</w:t>
            </w:r>
          </w:p>
        </w:tc>
      </w:tr>
      <w:tr w:rsidR="004132DC" w:rsidRPr="00C778DF" w:rsidTr="004D6162">
        <w:tc>
          <w:tcPr>
            <w:tcW w:w="1373" w:type="dxa"/>
          </w:tcPr>
          <w:p w:rsidR="004132DC" w:rsidRPr="00C778DF" w:rsidRDefault="004132DC" w:rsidP="004D6162">
            <w:pPr>
              <w:rPr>
                <w:lang w:val="en-US"/>
              </w:rPr>
            </w:pPr>
            <w:r w:rsidRPr="00C778DF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3600" w:type="dxa"/>
          </w:tcPr>
          <w:p w:rsidR="004132DC" w:rsidRPr="00C778DF" w:rsidRDefault="004132DC" w:rsidP="004D6162">
            <w:r>
              <w:rPr>
                <w:sz w:val="22"/>
                <w:szCs w:val="22"/>
                <w:lang w:val="en-US"/>
              </w:rPr>
              <w:t>12.11.</w:t>
            </w:r>
            <w:r w:rsidRPr="00C778DF">
              <w:rPr>
                <w:sz w:val="22"/>
                <w:szCs w:val="22"/>
                <w:lang w:val="en-US"/>
              </w:rPr>
              <w:t>201</w:t>
            </w:r>
            <w:r>
              <w:rPr>
                <w:sz w:val="22"/>
                <w:szCs w:val="22"/>
                <w:lang w:val="en-US"/>
              </w:rPr>
              <w:t>5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5400" w:type="dxa"/>
            <w:vAlign w:val="bottom"/>
          </w:tcPr>
          <w:p w:rsidR="004132DC" w:rsidRPr="006C1D7E" w:rsidRDefault="004132DC" w:rsidP="004D6162">
            <w:pPr>
              <w:pStyle w:val="ListParagraph"/>
              <w:ind w:left="0"/>
              <w:jc w:val="both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00573</w:t>
            </w:r>
            <w:r>
              <w:rPr>
                <w:szCs w:val="24"/>
                <w:lang w:val="en-US"/>
              </w:rPr>
              <w:t>22285/31.10.2015</w:t>
            </w:r>
            <w:r>
              <w:rPr>
                <w:szCs w:val="24"/>
                <w:lang w:val="bg-BG"/>
              </w:rPr>
              <w:t xml:space="preserve"> г. на Петрол АД</w:t>
            </w:r>
          </w:p>
          <w:p w:rsidR="004132DC" w:rsidRPr="00C778DF" w:rsidRDefault="004132DC" w:rsidP="004D6162"/>
        </w:tc>
        <w:tc>
          <w:tcPr>
            <w:tcW w:w="3779" w:type="dxa"/>
          </w:tcPr>
          <w:p w:rsidR="004132DC" w:rsidRPr="00C778DF" w:rsidRDefault="004132DC" w:rsidP="004D6162">
            <w:pPr>
              <w:jc w:val="right"/>
            </w:pPr>
            <w:r>
              <w:rPr>
                <w:sz w:val="22"/>
                <w:szCs w:val="22"/>
                <w:lang w:val="en-US"/>
              </w:rPr>
              <w:t>1 825.54</w:t>
            </w:r>
            <w:r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4132DC" w:rsidRPr="00C778DF" w:rsidTr="004D6162">
        <w:tc>
          <w:tcPr>
            <w:tcW w:w="1373" w:type="dxa"/>
          </w:tcPr>
          <w:p w:rsidR="004132DC" w:rsidRPr="00C778DF" w:rsidRDefault="004132DC" w:rsidP="004D6162">
            <w:r w:rsidRPr="00C778DF">
              <w:rPr>
                <w:sz w:val="22"/>
                <w:szCs w:val="22"/>
              </w:rPr>
              <w:t>Общо:</w:t>
            </w:r>
          </w:p>
        </w:tc>
        <w:tc>
          <w:tcPr>
            <w:tcW w:w="3600" w:type="dxa"/>
          </w:tcPr>
          <w:p w:rsidR="004132DC" w:rsidRPr="00C778DF" w:rsidRDefault="004132DC" w:rsidP="004D6162"/>
        </w:tc>
        <w:tc>
          <w:tcPr>
            <w:tcW w:w="5400" w:type="dxa"/>
          </w:tcPr>
          <w:p w:rsidR="004132DC" w:rsidRPr="00C778DF" w:rsidRDefault="004132DC" w:rsidP="004D6162"/>
        </w:tc>
        <w:tc>
          <w:tcPr>
            <w:tcW w:w="3779" w:type="dxa"/>
          </w:tcPr>
          <w:p w:rsidR="004132DC" w:rsidRPr="00C778DF" w:rsidRDefault="004132DC" w:rsidP="004D6162">
            <w:pPr>
              <w:jc w:val="right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825.54 </w:t>
            </w:r>
            <w:r w:rsidRPr="00C778DF">
              <w:rPr>
                <w:sz w:val="22"/>
                <w:szCs w:val="22"/>
              </w:rPr>
              <w:t xml:space="preserve"> лева</w:t>
            </w:r>
          </w:p>
        </w:tc>
      </w:tr>
    </w:tbl>
    <w:p w:rsidR="004132DC" w:rsidRPr="00C778DF" w:rsidRDefault="004132DC" w:rsidP="004132DC">
      <w:pPr>
        <w:rPr>
          <w:sz w:val="22"/>
          <w:szCs w:val="22"/>
        </w:rPr>
      </w:pPr>
    </w:p>
    <w:p w:rsidR="004132DC" w:rsidRDefault="004132DC" w:rsidP="004132DC">
      <w:pPr>
        <w:rPr>
          <w:sz w:val="32"/>
          <w:szCs w:val="32"/>
        </w:rPr>
      </w:pPr>
    </w:p>
    <w:p w:rsidR="004132DC" w:rsidRDefault="004132DC" w:rsidP="004132DC">
      <w:pPr>
        <w:rPr>
          <w:sz w:val="32"/>
          <w:szCs w:val="32"/>
        </w:rPr>
      </w:pPr>
    </w:p>
    <w:p w:rsidR="00F14D25" w:rsidRDefault="00F14D25"/>
    <w:sectPr w:rsidR="00F14D25" w:rsidSect="00F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4132DC"/>
    <w:rsid w:val="004132DC"/>
    <w:rsid w:val="008C61F6"/>
    <w:rsid w:val="008E4C6D"/>
    <w:rsid w:val="009B1E65"/>
    <w:rsid w:val="009D60D5"/>
    <w:rsid w:val="00A9681F"/>
    <w:rsid w:val="00F1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132DC"/>
    <w:pPr>
      <w:ind w:left="720"/>
      <w:contextualSpacing/>
    </w:pPr>
    <w:rPr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2</cp:revision>
  <dcterms:created xsi:type="dcterms:W3CDTF">2016-08-17T10:16:00Z</dcterms:created>
  <dcterms:modified xsi:type="dcterms:W3CDTF">2016-08-17T10:23:00Z</dcterms:modified>
</cp:coreProperties>
</file>